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3F7D" w14:textId="5860FF72" w:rsidR="00557C2C" w:rsidRDefault="00557C2C" w:rsidP="00557C2C">
      <w:pPr>
        <w:spacing w:after="0" w:line="240" w:lineRule="auto"/>
        <w:jc w:val="center"/>
        <w:outlineLvl w:val="1"/>
        <w:rPr>
          <w:rFonts w:ascii="Arial" w:eastAsia="Times New Roman" w:hAnsi="Arial" w:cs="Arial"/>
          <w:b/>
          <w:bCs/>
          <w:kern w:val="0"/>
          <w:sz w:val="24"/>
          <w:szCs w:val="24"/>
          <w:lang w:eastAsia="en-GB"/>
          <w14:ligatures w14:val="none"/>
        </w:rPr>
      </w:pPr>
      <w:r>
        <w:rPr>
          <w:rFonts w:ascii="Arial" w:eastAsia="Times New Roman" w:hAnsi="Arial" w:cs="Arial"/>
          <w:b/>
          <w:bCs/>
          <w:kern w:val="0"/>
          <w:sz w:val="24"/>
          <w:szCs w:val="24"/>
          <w:lang w:eastAsia="en-GB"/>
          <w14:ligatures w14:val="none"/>
        </w:rPr>
        <w:t>RULES AND C</w:t>
      </w:r>
      <w:r w:rsidRPr="009710B2">
        <w:rPr>
          <w:rFonts w:ascii="Arial" w:eastAsia="Times New Roman" w:hAnsi="Arial" w:cs="Arial"/>
          <w:b/>
          <w:bCs/>
          <w:kern w:val="0"/>
          <w:sz w:val="24"/>
          <w:szCs w:val="24"/>
          <w:lang w:eastAsia="en-GB"/>
          <w14:ligatures w14:val="none"/>
        </w:rPr>
        <w:t>ONDITIONS</w:t>
      </w:r>
      <w:r>
        <w:rPr>
          <w:rFonts w:ascii="Arial" w:eastAsia="Times New Roman" w:hAnsi="Arial" w:cs="Arial"/>
          <w:b/>
          <w:bCs/>
          <w:color w:val="FF0000"/>
          <w:kern w:val="0"/>
          <w:sz w:val="24"/>
          <w:szCs w:val="24"/>
          <w:lang w:eastAsia="en-GB"/>
          <w14:ligatures w14:val="none"/>
        </w:rPr>
        <w:t xml:space="preserve"> </w:t>
      </w:r>
      <w:r>
        <w:rPr>
          <w:rFonts w:ascii="Arial" w:eastAsia="Times New Roman" w:hAnsi="Arial" w:cs="Arial"/>
          <w:b/>
          <w:bCs/>
          <w:kern w:val="0"/>
          <w:sz w:val="24"/>
          <w:szCs w:val="24"/>
          <w:lang w:eastAsia="en-GB"/>
          <w14:ligatures w14:val="none"/>
        </w:rPr>
        <w:t>FOR BLACK NOTLEY PARISH COUNCIL ALLOTMENTS IN JOHN RAY GARDENS / BEDELLS AVENUE</w:t>
      </w:r>
    </w:p>
    <w:p w14:paraId="28D950EA" w14:textId="77777777" w:rsidR="00557C2C" w:rsidRDefault="00557C2C" w:rsidP="00557C2C">
      <w:pPr>
        <w:spacing w:after="0" w:line="240" w:lineRule="auto"/>
        <w:outlineLvl w:val="1"/>
        <w:rPr>
          <w:rFonts w:ascii="Arial" w:eastAsia="Times New Roman" w:hAnsi="Arial" w:cs="Arial"/>
          <w:b/>
          <w:bCs/>
          <w:kern w:val="0"/>
          <w:sz w:val="24"/>
          <w:szCs w:val="24"/>
          <w:lang w:eastAsia="en-GB"/>
          <w14:ligatures w14:val="none"/>
        </w:rPr>
      </w:pPr>
    </w:p>
    <w:p w14:paraId="3401E4D2" w14:textId="77777777" w:rsidR="00557C2C" w:rsidRDefault="00557C2C" w:rsidP="00557C2C">
      <w:pPr>
        <w:spacing w:after="0" w:line="240" w:lineRule="auto"/>
        <w:outlineLvl w:val="1"/>
        <w:rPr>
          <w:rFonts w:ascii="Arial" w:eastAsia="Times New Roman" w:hAnsi="Arial" w:cs="Arial"/>
          <w:b/>
          <w:bCs/>
          <w:kern w:val="0"/>
          <w:sz w:val="24"/>
          <w:szCs w:val="24"/>
          <w:lang w:eastAsia="en-GB"/>
          <w14:ligatures w14:val="none"/>
        </w:rPr>
      </w:pPr>
      <w:r w:rsidRPr="00481A29">
        <w:rPr>
          <w:rFonts w:ascii="Arial" w:eastAsia="Times New Roman" w:hAnsi="Arial" w:cs="Arial"/>
          <w:b/>
          <w:bCs/>
          <w:kern w:val="0"/>
          <w:sz w:val="24"/>
          <w:szCs w:val="24"/>
          <w:lang w:eastAsia="en-GB"/>
          <w14:ligatures w14:val="none"/>
        </w:rPr>
        <w:t>Allotment use</w:t>
      </w:r>
    </w:p>
    <w:p w14:paraId="47B40E87" w14:textId="0874C7DD" w:rsidR="00557C2C" w:rsidRPr="00557C2C" w:rsidRDefault="00557C2C" w:rsidP="00557C2C">
      <w:pPr>
        <w:spacing w:after="0" w:line="240" w:lineRule="auto"/>
        <w:outlineLvl w:val="1"/>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The reason for an allotment plot is growing fruit and vegetables, flowers and herbs for the plotholder and his or her family. With permission from</w:t>
      </w:r>
      <w:r>
        <w:rPr>
          <w:rFonts w:ascii="Arial" w:eastAsia="Times New Roman" w:hAnsi="Arial" w:cs="Arial"/>
          <w:kern w:val="0"/>
          <w:sz w:val="24"/>
          <w:szCs w:val="24"/>
          <w:lang w:eastAsia="en-GB"/>
          <w14:ligatures w14:val="none"/>
        </w:rPr>
        <w:t xml:space="preserve"> </w:t>
      </w:r>
      <w:r w:rsidRPr="00557C2C">
        <w:rPr>
          <w:rFonts w:ascii="Arial" w:eastAsia="Times New Roman" w:hAnsi="Arial" w:cs="Arial"/>
          <w:kern w:val="0"/>
          <w:sz w:val="24"/>
          <w:szCs w:val="24"/>
          <w:lang w:eastAsia="en-GB"/>
          <w14:ligatures w14:val="none"/>
        </w:rPr>
        <w:t>Black Notley Parish Council (the Council), through the Clerk of the Council (the Clerk) and subject to the suitability of the location, a plotholder may also keep certain livestock, for which specific rules apply. Please ask the Clerk for further details</w:t>
      </w:r>
      <w:r>
        <w:rPr>
          <w:rFonts w:ascii="Arial" w:eastAsia="Times New Roman" w:hAnsi="Arial" w:cs="Arial"/>
          <w:kern w:val="0"/>
          <w:sz w:val="24"/>
          <w:szCs w:val="24"/>
          <w:lang w:eastAsia="en-GB"/>
          <w14:ligatures w14:val="none"/>
        </w:rPr>
        <w:t>.</w:t>
      </w:r>
      <w:r w:rsidRPr="00557C2C">
        <w:rPr>
          <w:rFonts w:ascii="Arial" w:eastAsia="Times New Roman" w:hAnsi="Arial" w:cs="Arial"/>
          <w:kern w:val="0"/>
          <w:sz w:val="24"/>
          <w:szCs w:val="24"/>
          <w:lang w:eastAsia="en-GB"/>
          <w14:ligatures w14:val="none"/>
        </w:rPr>
        <w:t xml:space="preserve"> Allotments may not be used for commercial gain, though the sale of small quantities of genuine surplus is allowed.</w:t>
      </w:r>
    </w:p>
    <w:p w14:paraId="619E1A65" w14:textId="77777777" w:rsidR="00557C2C" w:rsidRDefault="00557C2C" w:rsidP="00557C2C">
      <w:pPr>
        <w:spacing w:after="0" w:line="240" w:lineRule="auto"/>
        <w:outlineLvl w:val="1"/>
        <w:rPr>
          <w:rFonts w:ascii="Arial" w:eastAsia="Times New Roman" w:hAnsi="Arial" w:cs="Arial"/>
          <w:kern w:val="0"/>
          <w:sz w:val="24"/>
          <w:szCs w:val="24"/>
          <w:lang w:eastAsia="en-GB"/>
          <w14:ligatures w14:val="none"/>
        </w:rPr>
      </w:pPr>
    </w:p>
    <w:p w14:paraId="09678E3B" w14:textId="77777777" w:rsidR="00557C2C" w:rsidRDefault="00557C2C" w:rsidP="00557C2C">
      <w:pPr>
        <w:spacing w:after="0" w:line="240" w:lineRule="auto"/>
        <w:outlineLvl w:val="1"/>
        <w:rPr>
          <w:rFonts w:ascii="Arial" w:eastAsia="Times New Roman" w:hAnsi="Arial" w:cs="Arial"/>
          <w:b/>
          <w:bCs/>
          <w:kern w:val="0"/>
          <w:sz w:val="24"/>
          <w:szCs w:val="24"/>
          <w:lang w:eastAsia="en-GB"/>
          <w14:ligatures w14:val="none"/>
        </w:rPr>
      </w:pPr>
      <w:r w:rsidRPr="00083EB4">
        <w:rPr>
          <w:rFonts w:ascii="Arial" w:eastAsia="Times New Roman" w:hAnsi="Arial" w:cs="Arial"/>
          <w:b/>
          <w:bCs/>
          <w:kern w:val="0"/>
          <w:sz w:val="24"/>
          <w:szCs w:val="24"/>
          <w:lang w:eastAsia="en-GB"/>
          <w14:ligatures w14:val="none"/>
        </w:rPr>
        <w:t xml:space="preserve">Allocation </w:t>
      </w:r>
    </w:p>
    <w:p w14:paraId="64C8125F" w14:textId="0FF4E4A8" w:rsidR="00557C2C" w:rsidRPr="0052748E" w:rsidRDefault="00557C2C" w:rsidP="00557C2C">
      <w:pPr>
        <w:spacing w:after="0" w:line="240" w:lineRule="auto"/>
        <w:outlineLvl w:val="1"/>
        <w:rPr>
          <w:rFonts w:ascii="Arial" w:eastAsia="Times New Roman" w:hAnsi="Arial" w:cs="Arial"/>
          <w:kern w:val="0"/>
          <w:sz w:val="24"/>
          <w:szCs w:val="24"/>
          <w:lang w:eastAsia="en-GB"/>
          <w14:ligatures w14:val="none"/>
        </w:rPr>
      </w:pPr>
      <w:r w:rsidRPr="0052748E">
        <w:rPr>
          <w:rFonts w:ascii="Arial" w:eastAsia="Times New Roman" w:hAnsi="Arial" w:cs="Arial"/>
          <w:kern w:val="0"/>
          <w:sz w:val="24"/>
          <w:szCs w:val="24"/>
          <w:lang w:eastAsia="en-GB"/>
          <w14:ligatures w14:val="none"/>
        </w:rPr>
        <w:t xml:space="preserve">Plots will always </w:t>
      </w:r>
      <w:r w:rsidR="0052748E" w:rsidRPr="0052748E">
        <w:rPr>
          <w:rFonts w:ascii="Arial" w:eastAsia="Times New Roman" w:hAnsi="Arial" w:cs="Arial"/>
          <w:kern w:val="0"/>
          <w:sz w:val="24"/>
          <w:szCs w:val="24"/>
          <w:lang w:eastAsia="en-GB"/>
          <w14:ligatures w14:val="none"/>
        </w:rPr>
        <w:t>be</w:t>
      </w:r>
      <w:r w:rsidRPr="0052748E">
        <w:rPr>
          <w:rFonts w:ascii="Arial" w:eastAsia="Times New Roman" w:hAnsi="Arial" w:cs="Arial"/>
          <w:kern w:val="0"/>
          <w:sz w:val="24"/>
          <w:szCs w:val="24"/>
          <w:lang w:eastAsia="en-GB"/>
          <w14:ligatures w14:val="none"/>
        </w:rPr>
        <w:t xml:space="preserve"> issued first to a person within the Parish.  Persons outside of the Parish can be added to the waiting list, but they are made aware that people in the parish will always take priority over them.  A second plot will not be granted to an existing plot holder</w:t>
      </w:r>
      <w:r w:rsidR="0052748E">
        <w:rPr>
          <w:rFonts w:ascii="Arial" w:eastAsia="Times New Roman" w:hAnsi="Arial" w:cs="Arial"/>
          <w:kern w:val="0"/>
          <w:sz w:val="24"/>
          <w:szCs w:val="24"/>
          <w:lang w:eastAsia="en-GB"/>
          <w14:ligatures w14:val="none"/>
        </w:rPr>
        <w:t xml:space="preserve"> </w:t>
      </w:r>
      <w:r w:rsidRPr="0052748E">
        <w:rPr>
          <w:rFonts w:ascii="Arial" w:eastAsia="Times New Roman" w:hAnsi="Arial" w:cs="Arial"/>
          <w:kern w:val="0"/>
          <w:sz w:val="24"/>
          <w:szCs w:val="24"/>
          <w:lang w:eastAsia="en-GB"/>
          <w14:ligatures w14:val="none"/>
        </w:rPr>
        <w:t>unless there is no one sitting on the waiting list.</w:t>
      </w:r>
    </w:p>
    <w:p w14:paraId="6A75B567" w14:textId="77777777" w:rsidR="00557C2C" w:rsidRPr="00650BC3" w:rsidRDefault="00557C2C" w:rsidP="00557C2C">
      <w:pPr>
        <w:spacing w:after="0" w:line="240" w:lineRule="auto"/>
        <w:outlineLvl w:val="1"/>
        <w:rPr>
          <w:rFonts w:ascii="Arial" w:eastAsia="Times New Roman" w:hAnsi="Arial" w:cs="Arial"/>
          <w:b/>
          <w:bCs/>
          <w:kern w:val="0"/>
          <w:sz w:val="24"/>
          <w:szCs w:val="24"/>
          <w:lang w:eastAsia="en-GB"/>
          <w14:ligatures w14:val="none"/>
        </w:rPr>
      </w:pPr>
    </w:p>
    <w:p w14:paraId="40BD2A07" w14:textId="77777777" w:rsidR="00557C2C" w:rsidRPr="00481A29" w:rsidRDefault="00557C2C" w:rsidP="00557C2C">
      <w:pPr>
        <w:spacing w:after="0" w:line="240" w:lineRule="auto"/>
        <w:outlineLvl w:val="1"/>
        <w:rPr>
          <w:rFonts w:ascii="Arial" w:eastAsia="Times New Roman" w:hAnsi="Arial" w:cs="Arial"/>
          <w:b/>
          <w:bCs/>
          <w:kern w:val="0"/>
          <w:sz w:val="24"/>
          <w:szCs w:val="24"/>
          <w:lang w:eastAsia="en-GB"/>
          <w14:ligatures w14:val="none"/>
        </w:rPr>
      </w:pPr>
      <w:r w:rsidRPr="00481A29">
        <w:rPr>
          <w:rFonts w:ascii="Arial" w:eastAsia="Times New Roman" w:hAnsi="Arial" w:cs="Arial"/>
          <w:b/>
          <w:bCs/>
          <w:kern w:val="0"/>
          <w:sz w:val="24"/>
          <w:szCs w:val="24"/>
          <w:lang w:eastAsia="en-GB"/>
          <w14:ligatures w14:val="none"/>
        </w:rPr>
        <w:t>Bonfires</w:t>
      </w:r>
    </w:p>
    <w:p w14:paraId="340220D1" w14:textId="77777777" w:rsidR="00557C2C" w:rsidRDefault="00557C2C" w:rsidP="00557C2C">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Plotholders may have bonfires to burn diseased plants and material which is difficult to compost, but may not burn material that may harm the soil – no paint, bitumen (roofing felt), plastics, etc. The bonfire must be managed safely at all times and must be left in a safe condition when the plotholder leaves the site.</w:t>
      </w:r>
    </w:p>
    <w:p w14:paraId="50B1B656" w14:textId="77777777" w:rsidR="00557C2C" w:rsidRPr="00481A29" w:rsidRDefault="00557C2C" w:rsidP="00557C2C">
      <w:pPr>
        <w:spacing w:after="0" w:line="240" w:lineRule="auto"/>
        <w:rPr>
          <w:rFonts w:ascii="Arial" w:eastAsia="Times New Roman" w:hAnsi="Arial" w:cs="Arial"/>
          <w:kern w:val="0"/>
          <w:sz w:val="24"/>
          <w:szCs w:val="24"/>
          <w:lang w:eastAsia="en-GB"/>
          <w14:ligatures w14:val="none"/>
        </w:rPr>
      </w:pPr>
    </w:p>
    <w:p w14:paraId="4CACD4DD" w14:textId="77777777" w:rsidR="00557C2C" w:rsidRDefault="00557C2C" w:rsidP="00557C2C">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A bonfire must not be allowed to create a nuisance to other tenants or neighbours. Please think about the timing of your bonfire. Having a bonfire on a sunny bank holiday weekend is likely to cause more nuisance than at the end of a dull day in January.</w:t>
      </w:r>
    </w:p>
    <w:p w14:paraId="1D6EF10A" w14:textId="77777777" w:rsidR="00557C2C" w:rsidRPr="00481A29" w:rsidRDefault="00557C2C" w:rsidP="00557C2C">
      <w:pPr>
        <w:spacing w:after="0" w:line="240" w:lineRule="auto"/>
        <w:rPr>
          <w:rFonts w:ascii="Arial" w:eastAsia="Times New Roman" w:hAnsi="Arial" w:cs="Arial"/>
          <w:kern w:val="0"/>
          <w:sz w:val="24"/>
          <w:szCs w:val="24"/>
          <w:lang w:eastAsia="en-GB"/>
          <w14:ligatures w14:val="none"/>
        </w:rPr>
      </w:pPr>
    </w:p>
    <w:p w14:paraId="4421BC70" w14:textId="77777777" w:rsidR="00557C2C" w:rsidRDefault="00557C2C" w:rsidP="00557C2C">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Complaints about bonfires are </w:t>
      </w:r>
      <w:r w:rsidRPr="00481A29">
        <w:rPr>
          <w:rFonts w:ascii="Arial" w:eastAsia="Times New Roman" w:hAnsi="Arial" w:cs="Arial"/>
          <w:kern w:val="0"/>
          <w:sz w:val="24"/>
          <w:szCs w:val="24"/>
          <w:lang w:eastAsia="en-GB"/>
          <w14:ligatures w14:val="none"/>
        </w:rPr>
        <w:t xml:space="preserve">investigated by the </w:t>
      </w:r>
      <w:r>
        <w:rPr>
          <w:rFonts w:ascii="Arial" w:eastAsia="Times New Roman" w:hAnsi="Arial" w:cs="Arial"/>
          <w:kern w:val="0"/>
          <w:sz w:val="24"/>
          <w:szCs w:val="24"/>
          <w:lang w:eastAsia="en-GB"/>
          <w14:ligatures w14:val="none"/>
        </w:rPr>
        <w:t>Environmental Service at Braintree District Council</w:t>
      </w:r>
      <w:r w:rsidRPr="00481A29">
        <w:rPr>
          <w:rFonts w:ascii="Arial" w:eastAsia="Times New Roman" w:hAnsi="Arial" w:cs="Arial"/>
          <w:kern w:val="0"/>
          <w:sz w:val="24"/>
          <w:szCs w:val="24"/>
          <w:lang w:eastAsia="en-GB"/>
          <w14:ligatures w14:val="none"/>
        </w:rPr>
        <w:t xml:space="preserve"> and can result in a fixed penalty notice, legal action and the termination of the allotment tenancy.</w:t>
      </w:r>
    </w:p>
    <w:p w14:paraId="5D46EA2E" w14:textId="77777777" w:rsidR="00557C2C" w:rsidRPr="00481A29" w:rsidRDefault="00557C2C" w:rsidP="00557C2C">
      <w:pPr>
        <w:spacing w:after="0" w:line="240" w:lineRule="auto"/>
        <w:rPr>
          <w:rFonts w:ascii="Arial" w:eastAsia="Times New Roman" w:hAnsi="Arial" w:cs="Arial"/>
          <w:kern w:val="0"/>
          <w:sz w:val="24"/>
          <w:szCs w:val="24"/>
          <w:lang w:eastAsia="en-GB"/>
          <w14:ligatures w14:val="none"/>
        </w:rPr>
      </w:pPr>
    </w:p>
    <w:p w14:paraId="0492CA38" w14:textId="77777777" w:rsidR="00557C2C" w:rsidRPr="00481A29" w:rsidRDefault="00557C2C" w:rsidP="00557C2C">
      <w:pPr>
        <w:spacing w:after="0" w:line="240" w:lineRule="auto"/>
        <w:outlineLvl w:val="1"/>
        <w:rPr>
          <w:rFonts w:ascii="Arial" w:eastAsia="Times New Roman" w:hAnsi="Arial" w:cs="Arial"/>
          <w:b/>
          <w:bCs/>
          <w:kern w:val="0"/>
          <w:sz w:val="24"/>
          <w:szCs w:val="24"/>
          <w:lang w:eastAsia="en-GB"/>
          <w14:ligatures w14:val="none"/>
        </w:rPr>
      </w:pPr>
      <w:r w:rsidRPr="00481A29">
        <w:rPr>
          <w:rFonts w:ascii="Arial" w:eastAsia="Times New Roman" w:hAnsi="Arial" w:cs="Arial"/>
          <w:b/>
          <w:bCs/>
          <w:kern w:val="0"/>
          <w:sz w:val="24"/>
          <w:szCs w:val="24"/>
          <w:lang w:eastAsia="en-GB"/>
          <w14:ligatures w14:val="none"/>
        </w:rPr>
        <w:t>Disputes</w:t>
      </w:r>
    </w:p>
    <w:p w14:paraId="0E648237" w14:textId="77777777" w:rsidR="00557C2C" w:rsidRDefault="00557C2C" w:rsidP="00557C2C">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 xml:space="preserve">If you are a plotholder and in dispute with another plotholder regarding their or your use of the allotment, you must bring this to the attention of the </w:t>
      </w:r>
      <w:r>
        <w:rPr>
          <w:rFonts w:ascii="Arial" w:eastAsia="Times New Roman" w:hAnsi="Arial" w:cs="Arial"/>
          <w:kern w:val="0"/>
          <w:sz w:val="24"/>
          <w:szCs w:val="24"/>
          <w:lang w:eastAsia="en-GB"/>
          <w14:ligatures w14:val="none"/>
        </w:rPr>
        <w:t>Clerk</w:t>
      </w:r>
      <w:r w:rsidRPr="00481A29">
        <w:rPr>
          <w:rFonts w:ascii="Arial" w:eastAsia="Times New Roman" w:hAnsi="Arial" w:cs="Arial"/>
          <w:kern w:val="0"/>
          <w:sz w:val="24"/>
          <w:szCs w:val="24"/>
          <w:lang w:eastAsia="en-GB"/>
          <w14:ligatures w14:val="none"/>
        </w:rPr>
        <w:t xml:space="preserve">. If the dispute can be resolved locally the </w:t>
      </w:r>
      <w:r>
        <w:rPr>
          <w:rFonts w:ascii="Arial" w:eastAsia="Times New Roman" w:hAnsi="Arial" w:cs="Arial"/>
          <w:kern w:val="0"/>
          <w:sz w:val="24"/>
          <w:szCs w:val="24"/>
          <w:lang w:eastAsia="en-GB"/>
          <w14:ligatures w14:val="none"/>
        </w:rPr>
        <w:t>Clerk</w:t>
      </w:r>
      <w:r w:rsidRPr="00481A29">
        <w:rPr>
          <w:rFonts w:ascii="Arial" w:eastAsia="Times New Roman" w:hAnsi="Arial" w:cs="Arial"/>
          <w:kern w:val="0"/>
          <w:sz w:val="24"/>
          <w:szCs w:val="24"/>
          <w:lang w:eastAsia="en-GB"/>
          <w14:ligatures w14:val="none"/>
        </w:rPr>
        <w:t xml:space="preserve"> will do so. If not, then you must put your complaint in writing to</w:t>
      </w:r>
      <w:r>
        <w:rPr>
          <w:rFonts w:ascii="Arial" w:eastAsia="Times New Roman" w:hAnsi="Arial" w:cs="Arial"/>
          <w:kern w:val="0"/>
          <w:sz w:val="24"/>
          <w:szCs w:val="24"/>
          <w:lang w:eastAsia="en-GB"/>
          <w14:ligatures w14:val="none"/>
        </w:rPr>
        <w:t xml:space="preserve"> the Clerk of the Council at</w:t>
      </w:r>
    </w:p>
    <w:p w14:paraId="40E4307A" w14:textId="77777777" w:rsidR="00557C2C" w:rsidRDefault="00557C2C" w:rsidP="00557C2C">
      <w:pPr>
        <w:spacing w:after="0" w:line="240" w:lineRule="auto"/>
        <w:rPr>
          <w:rFonts w:ascii="Arial" w:eastAsia="Times New Roman" w:hAnsi="Arial" w:cs="Arial"/>
          <w:kern w:val="0"/>
          <w:sz w:val="24"/>
          <w:szCs w:val="24"/>
          <w:lang w:eastAsia="en-GB"/>
          <w14:ligatures w14:val="none"/>
        </w:rPr>
      </w:pPr>
    </w:p>
    <w:p w14:paraId="0D249084" w14:textId="77777777" w:rsidR="00557C2C" w:rsidRPr="00650BC3" w:rsidRDefault="00000000" w:rsidP="00557C2C">
      <w:pPr>
        <w:spacing w:after="0" w:line="240" w:lineRule="auto"/>
        <w:rPr>
          <w:rFonts w:ascii="Arial" w:eastAsia="Times New Roman" w:hAnsi="Arial" w:cs="Arial"/>
          <w:kern w:val="0"/>
          <w:sz w:val="24"/>
          <w:szCs w:val="24"/>
          <w:lang w:eastAsia="en-GB"/>
          <w14:ligatures w14:val="none"/>
        </w:rPr>
      </w:pPr>
      <w:hyperlink r:id="rId5" w:history="1">
        <w:r w:rsidR="00557C2C" w:rsidRPr="00650BC3">
          <w:rPr>
            <w:rFonts w:ascii="Arial" w:hAnsi="Arial" w:cs="Arial"/>
            <w:color w:val="0000FF"/>
            <w:sz w:val="24"/>
            <w:szCs w:val="24"/>
            <w:u w:val="single"/>
          </w:rPr>
          <w:t>info@blacknotley-pc.gov.uk</w:t>
        </w:r>
      </w:hyperlink>
    </w:p>
    <w:p w14:paraId="4EC8C369" w14:textId="77777777" w:rsidR="00557C2C" w:rsidRDefault="00557C2C" w:rsidP="00557C2C">
      <w:pPr>
        <w:spacing w:after="0" w:line="240" w:lineRule="auto"/>
        <w:rPr>
          <w:rFonts w:ascii="Arial" w:eastAsia="Times New Roman" w:hAnsi="Arial" w:cs="Arial"/>
          <w:kern w:val="0"/>
          <w:sz w:val="24"/>
          <w:szCs w:val="24"/>
          <w:lang w:eastAsia="en-GB"/>
          <w14:ligatures w14:val="none"/>
        </w:rPr>
      </w:pPr>
    </w:p>
    <w:p w14:paraId="06FD7A79" w14:textId="77777777" w:rsidR="00557C2C" w:rsidRPr="00481A29" w:rsidRDefault="00557C2C" w:rsidP="00557C2C">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Please make sure that you include your name and address</w:t>
      </w:r>
      <w:r>
        <w:rPr>
          <w:rFonts w:ascii="Arial" w:eastAsia="Times New Roman" w:hAnsi="Arial" w:cs="Arial"/>
          <w:kern w:val="0"/>
          <w:sz w:val="24"/>
          <w:szCs w:val="24"/>
          <w:lang w:eastAsia="en-GB"/>
          <w14:ligatures w14:val="none"/>
        </w:rPr>
        <w:t xml:space="preserve"> </w:t>
      </w:r>
      <w:r w:rsidRPr="00481A29">
        <w:rPr>
          <w:rFonts w:ascii="Arial" w:eastAsia="Times New Roman" w:hAnsi="Arial" w:cs="Arial"/>
          <w:kern w:val="0"/>
          <w:sz w:val="24"/>
          <w:szCs w:val="24"/>
          <w:lang w:eastAsia="en-GB"/>
          <w14:ligatures w14:val="none"/>
        </w:rPr>
        <w:t>and your plot number, as well as details of the dispute. The council will not intervene in the case of personal disputes, and if you make an allegation that is subsequently determined to be malicious you could lose your allotment.</w:t>
      </w:r>
    </w:p>
    <w:p w14:paraId="455039F1" w14:textId="77777777" w:rsidR="00557C2C" w:rsidRDefault="00557C2C" w:rsidP="00557C2C">
      <w:pPr>
        <w:spacing w:after="0" w:line="240" w:lineRule="auto"/>
        <w:outlineLvl w:val="1"/>
        <w:rPr>
          <w:rFonts w:ascii="Arial" w:eastAsia="Times New Roman" w:hAnsi="Arial" w:cs="Arial"/>
          <w:b/>
          <w:bCs/>
          <w:kern w:val="0"/>
          <w:sz w:val="24"/>
          <w:szCs w:val="24"/>
          <w:lang w:eastAsia="en-GB"/>
          <w14:ligatures w14:val="none"/>
        </w:rPr>
      </w:pPr>
    </w:p>
    <w:p w14:paraId="31CB9F0E" w14:textId="77777777" w:rsidR="00557C2C" w:rsidRPr="00481A29" w:rsidRDefault="00557C2C" w:rsidP="00557C2C">
      <w:pPr>
        <w:spacing w:after="0" w:line="240" w:lineRule="auto"/>
        <w:outlineLvl w:val="1"/>
        <w:rPr>
          <w:rFonts w:ascii="Arial" w:eastAsia="Times New Roman" w:hAnsi="Arial" w:cs="Arial"/>
          <w:b/>
          <w:bCs/>
          <w:kern w:val="0"/>
          <w:sz w:val="24"/>
          <w:szCs w:val="24"/>
          <w:lang w:eastAsia="en-GB"/>
          <w14:ligatures w14:val="none"/>
        </w:rPr>
      </w:pPr>
      <w:r w:rsidRPr="00481A29">
        <w:rPr>
          <w:rFonts w:ascii="Arial" w:eastAsia="Times New Roman" w:hAnsi="Arial" w:cs="Arial"/>
          <w:b/>
          <w:bCs/>
          <w:kern w:val="0"/>
          <w:sz w:val="24"/>
          <w:szCs w:val="24"/>
          <w:lang w:eastAsia="en-GB"/>
          <w14:ligatures w14:val="none"/>
        </w:rPr>
        <w:t>Dogs</w:t>
      </w:r>
    </w:p>
    <w:p w14:paraId="6BA1A105" w14:textId="77777777" w:rsidR="00557C2C" w:rsidRPr="00481A29" w:rsidRDefault="00557C2C" w:rsidP="00557C2C">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 xml:space="preserve">A tenant may take </w:t>
      </w:r>
      <w:r>
        <w:rPr>
          <w:rFonts w:ascii="Arial" w:eastAsia="Times New Roman" w:hAnsi="Arial" w:cs="Arial"/>
          <w:kern w:val="0"/>
          <w:sz w:val="24"/>
          <w:szCs w:val="24"/>
          <w:lang w:eastAsia="en-GB"/>
          <w14:ligatures w14:val="none"/>
        </w:rPr>
        <w:t>their</w:t>
      </w:r>
      <w:r w:rsidRPr="00481A29">
        <w:rPr>
          <w:rFonts w:ascii="Arial" w:eastAsia="Times New Roman" w:hAnsi="Arial" w:cs="Arial"/>
          <w:kern w:val="0"/>
          <w:sz w:val="24"/>
          <w:szCs w:val="24"/>
          <w:lang w:eastAsia="en-GB"/>
          <w14:ligatures w14:val="none"/>
        </w:rPr>
        <w:t xml:space="preserve"> dog to the allotment, as long as the dog is under control at all times and not allowed to walk on any plots other than the tenant’s. Note that if a dog </w:t>
      </w:r>
      <w:r w:rsidRPr="00481A29">
        <w:rPr>
          <w:rFonts w:ascii="Arial" w:eastAsia="Times New Roman" w:hAnsi="Arial" w:cs="Arial"/>
          <w:kern w:val="0"/>
          <w:sz w:val="24"/>
          <w:szCs w:val="24"/>
          <w:lang w:eastAsia="en-GB"/>
          <w14:ligatures w14:val="none"/>
        </w:rPr>
        <w:lastRenderedPageBreak/>
        <w:t xml:space="preserve">is aggressive or particularly nervous, then this might constitute a nuisance to others and you may be asked not to bring the dog to the allotments in future. </w:t>
      </w:r>
    </w:p>
    <w:p w14:paraId="32AB1ADA" w14:textId="77777777" w:rsidR="00557C2C" w:rsidRDefault="00557C2C" w:rsidP="00557C2C">
      <w:pPr>
        <w:spacing w:after="0" w:line="240" w:lineRule="auto"/>
        <w:rPr>
          <w:rFonts w:ascii="Arial" w:eastAsia="Times New Roman" w:hAnsi="Arial" w:cs="Arial"/>
          <w:kern w:val="0"/>
          <w:sz w:val="24"/>
          <w:szCs w:val="24"/>
          <w:lang w:eastAsia="en-GB"/>
          <w14:ligatures w14:val="none"/>
        </w:rPr>
      </w:pPr>
      <w:r>
        <w:rPr>
          <w:rFonts w:ascii="Arial" w:hAnsi="Arial" w:cs="Arial"/>
          <w:sz w:val="24"/>
          <w:szCs w:val="24"/>
        </w:rPr>
        <w:t>Stray dogs m</w:t>
      </w:r>
      <w:r w:rsidRPr="00481A29">
        <w:rPr>
          <w:rFonts w:ascii="Arial" w:eastAsia="Times New Roman" w:hAnsi="Arial" w:cs="Arial"/>
          <w:kern w:val="0"/>
          <w:sz w:val="24"/>
          <w:szCs w:val="24"/>
          <w:lang w:eastAsia="en-GB"/>
          <w14:ligatures w14:val="none"/>
        </w:rPr>
        <w:t>ust be reported to the council.</w:t>
      </w:r>
    </w:p>
    <w:p w14:paraId="6931F589" w14:textId="77777777" w:rsidR="00557C2C" w:rsidRDefault="00557C2C" w:rsidP="00557C2C">
      <w:pPr>
        <w:spacing w:after="0" w:line="240" w:lineRule="auto"/>
        <w:outlineLvl w:val="1"/>
        <w:rPr>
          <w:rFonts w:ascii="Arial" w:eastAsia="Times New Roman" w:hAnsi="Arial" w:cs="Arial"/>
          <w:b/>
          <w:bCs/>
          <w:kern w:val="0"/>
          <w:sz w:val="24"/>
          <w:szCs w:val="24"/>
          <w:lang w:eastAsia="en-GB"/>
          <w14:ligatures w14:val="none"/>
        </w:rPr>
      </w:pPr>
    </w:p>
    <w:p w14:paraId="3CA56887" w14:textId="77777777" w:rsidR="00557C2C" w:rsidRPr="00481A29" w:rsidRDefault="00557C2C" w:rsidP="00557C2C">
      <w:pPr>
        <w:spacing w:after="0" w:line="240" w:lineRule="auto"/>
        <w:outlineLvl w:val="1"/>
        <w:rPr>
          <w:rFonts w:ascii="Arial" w:eastAsia="Times New Roman" w:hAnsi="Arial" w:cs="Arial"/>
          <w:b/>
          <w:bCs/>
          <w:kern w:val="0"/>
          <w:sz w:val="24"/>
          <w:szCs w:val="24"/>
          <w:lang w:eastAsia="en-GB"/>
          <w14:ligatures w14:val="none"/>
        </w:rPr>
      </w:pPr>
      <w:r w:rsidRPr="00481A29">
        <w:rPr>
          <w:rFonts w:ascii="Arial" w:eastAsia="Times New Roman" w:hAnsi="Arial" w:cs="Arial"/>
          <w:b/>
          <w:bCs/>
          <w:kern w:val="0"/>
          <w:sz w:val="24"/>
          <w:szCs w:val="24"/>
          <w:lang w:eastAsia="en-GB"/>
          <w14:ligatures w14:val="none"/>
        </w:rPr>
        <w:t>Fencing around plots</w:t>
      </w:r>
    </w:p>
    <w:p w14:paraId="30A7E221" w14:textId="77777777" w:rsidR="00557C2C" w:rsidRPr="007D71D1" w:rsidRDefault="00557C2C" w:rsidP="00557C2C">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There is no specific restriction on fencing around plots, but any fence must not affect any neighbouring allotment tenants. In general, if you wish to train climbing plants up trellis, this should be at least half a metre away from the path. Low fences are less intrusive than high ones. Material in keeping with allotments (chestnut palings, for instance) is more likely to be acceptable the wire fencing panels.</w:t>
      </w:r>
      <w:r>
        <w:rPr>
          <w:rFonts w:ascii="Arial" w:eastAsia="Times New Roman" w:hAnsi="Arial" w:cs="Arial"/>
          <w:kern w:val="0"/>
          <w:sz w:val="24"/>
          <w:szCs w:val="24"/>
          <w:lang w:eastAsia="en-GB"/>
          <w14:ligatures w14:val="none"/>
        </w:rPr>
        <w:t xml:space="preserve">  The final decision is at the discretion of the Clerk.</w:t>
      </w:r>
    </w:p>
    <w:p w14:paraId="339AD2B9" w14:textId="77777777" w:rsidR="00557C2C" w:rsidRDefault="00557C2C" w:rsidP="00557C2C">
      <w:pPr>
        <w:spacing w:after="0" w:line="240" w:lineRule="auto"/>
        <w:outlineLvl w:val="1"/>
        <w:rPr>
          <w:rFonts w:ascii="Arial" w:eastAsia="Times New Roman" w:hAnsi="Arial" w:cs="Arial"/>
          <w:b/>
          <w:bCs/>
          <w:kern w:val="0"/>
          <w:sz w:val="24"/>
          <w:szCs w:val="24"/>
          <w:lang w:eastAsia="en-GB"/>
          <w14:ligatures w14:val="none"/>
        </w:rPr>
      </w:pPr>
    </w:p>
    <w:p w14:paraId="5592C8AA" w14:textId="77777777" w:rsidR="00557C2C" w:rsidRPr="00481A29" w:rsidRDefault="00557C2C" w:rsidP="00557C2C">
      <w:pPr>
        <w:spacing w:after="0" w:line="240" w:lineRule="auto"/>
        <w:outlineLvl w:val="1"/>
        <w:rPr>
          <w:rFonts w:ascii="Arial" w:eastAsia="Times New Roman" w:hAnsi="Arial" w:cs="Arial"/>
          <w:b/>
          <w:bCs/>
          <w:kern w:val="0"/>
          <w:sz w:val="24"/>
          <w:szCs w:val="24"/>
          <w:lang w:eastAsia="en-GB"/>
          <w14:ligatures w14:val="none"/>
        </w:rPr>
      </w:pPr>
      <w:r w:rsidRPr="00481A29">
        <w:rPr>
          <w:rFonts w:ascii="Arial" w:eastAsia="Times New Roman" w:hAnsi="Arial" w:cs="Arial"/>
          <w:b/>
          <w:bCs/>
          <w:kern w:val="0"/>
          <w:sz w:val="24"/>
          <w:szCs w:val="24"/>
          <w:lang w:eastAsia="en-GB"/>
          <w14:ligatures w14:val="none"/>
        </w:rPr>
        <w:t>Noise</w:t>
      </w:r>
    </w:p>
    <w:p w14:paraId="7B290A34" w14:textId="77777777" w:rsidR="00557C2C" w:rsidRDefault="00557C2C" w:rsidP="00557C2C">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The rules state that tenants must not cause undue nuisance or annoyance to others. Such a nuisance is also covered by section 79 of the Environmental Protection Act. Complaints are investigated and can result in a fixed penalty notice, legal action and the termination of the allotment tenancy.</w:t>
      </w:r>
    </w:p>
    <w:p w14:paraId="70797508" w14:textId="77777777" w:rsidR="00557C2C" w:rsidRPr="00481A29" w:rsidRDefault="00557C2C" w:rsidP="00557C2C">
      <w:pPr>
        <w:spacing w:after="0" w:line="240" w:lineRule="auto"/>
        <w:rPr>
          <w:rFonts w:ascii="Arial" w:eastAsia="Times New Roman" w:hAnsi="Arial" w:cs="Arial"/>
          <w:kern w:val="0"/>
          <w:sz w:val="24"/>
          <w:szCs w:val="24"/>
          <w:lang w:eastAsia="en-GB"/>
          <w14:ligatures w14:val="none"/>
        </w:rPr>
      </w:pPr>
    </w:p>
    <w:p w14:paraId="7E8BB5C1" w14:textId="77777777" w:rsidR="00557C2C" w:rsidRPr="00481A29" w:rsidRDefault="00557C2C" w:rsidP="00557C2C">
      <w:pPr>
        <w:spacing w:after="0" w:line="240" w:lineRule="auto"/>
        <w:outlineLvl w:val="1"/>
        <w:rPr>
          <w:rFonts w:ascii="Arial" w:eastAsia="Times New Roman" w:hAnsi="Arial" w:cs="Arial"/>
          <w:b/>
          <w:bCs/>
          <w:kern w:val="0"/>
          <w:sz w:val="24"/>
          <w:szCs w:val="24"/>
          <w:lang w:eastAsia="en-GB"/>
          <w14:ligatures w14:val="none"/>
        </w:rPr>
      </w:pPr>
      <w:r w:rsidRPr="00481A29">
        <w:rPr>
          <w:rFonts w:ascii="Arial" w:eastAsia="Times New Roman" w:hAnsi="Arial" w:cs="Arial"/>
          <w:b/>
          <w:bCs/>
          <w:kern w:val="0"/>
          <w:sz w:val="24"/>
          <w:szCs w:val="24"/>
          <w:lang w:eastAsia="en-GB"/>
          <w14:ligatures w14:val="none"/>
        </w:rPr>
        <w:t xml:space="preserve">Overgrown plots </w:t>
      </w:r>
    </w:p>
    <w:p w14:paraId="50C8A513" w14:textId="4187F322" w:rsidR="00557C2C" w:rsidRDefault="00557C2C" w:rsidP="00557C2C">
      <w:pPr>
        <w:spacing w:after="0" w:line="240" w:lineRule="auto"/>
        <w:rPr>
          <w:rFonts w:ascii="Arial" w:eastAsia="Times New Roman" w:hAnsi="Arial" w:cs="Arial"/>
          <w:kern w:val="0"/>
          <w:sz w:val="24"/>
          <w:szCs w:val="24"/>
          <w:lang w:eastAsia="en-GB"/>
          <w14:ligatures w14:val="none"/>
        </w:rPr>
      </w:pPr>
      <w:r w:rsidRPr="0052748E">
        <w:rPr>
          <w:rFonts w:ascii="Arial" w:eastAsia="Times New Roman" w:hAnsi="Arial" w:cs="Arial"/>
          <w:kern w:val="0"/>
          <w:sz w:val="24"/>
          <w:szCs w:val="24"/>
          <w:lang w:eastAsia="en-GB"/>
          <w14:ligatures w14:val="none"/>
        </w:rPr>
        <w:t xml:space="preserve">Plotholders </w:t>
      </w:r>
      <w:r w:rsidRPr="00481A29">
        <w:rPr>
          <w:rFonts w:ascii="Arial" w:eastAsia="Times New Roman" w:hAnsi="Arial" w:cs="Arial"/>
          <w:kern w:val="0"/>
          <w:sz w:val="24"/>
          <w:szCs w:val="24"/>
          <w:lang w:eastAsia="en-GB"/>
          <w14:ligatures w14:val="none"/>
        </w:rPr>
        <w:t>are required to maintain their plots in a good state of cultivation and free of weeds and to maintain the paths around their plots. The law allows tenants three months from the start or renewal of tenancy to bring the plot into a good state.</w:t>
      </w:r>
    </w:p>
    <w:p w14:paraId="3C719C66" w14:textId="77777777" w:rsidR="00557C2C" w:rsidRDefault="00557C2C" w:rsidP="00557C2C">
      <w:pPr>
        <w:spacing w:after="0" w:line="240" w:lineRule="auto"/>
        <w:rPr>
          <w:rFonts w:ascii="Arial" w:eastAsia="Times New Roman" w:hAnsi="Arial" w:cs="Arial"/>
          <w:kern w:val="0"/>
          <w:sz w:val="24"/>
          <w:szCs w:val="24"/>
          <w:lang w:eastAsia="en-GB"/>
          <w14:ligatures w14:val="none"/>
        </w:rPr>
      </w:pPr>
    </w:p>
    <w:p w14:paraId="6D89CE5E" w14:textId="77777777" w:rsidR="00557C2C" w:rsidRDefault="00557C2C" w:rsidP="00557C2C">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 xml:space="preserve">The council will not evict a tenant who is ill – or caring for someone who is ill – but has a realistic prospect of return to use the allotment. </w:t>
      </w:r>
      <w:r>
        <w:rPr>
          <w:rFonts w:ascii="Arial" w:eastAsia="Times New Roman" w:hAnsi="Arial" w:cs="Arial"/>
          <w:kern w:val="0"/>
          <w:sz w:val="24"/>
          <w:szCs w:val="24"/>
          <w:lang w:eastAsia="en-GB"/>
          <w14:ligatures w14:val="none"/>
        </w:rPr>
        <w:t>In these circumstances you must keep in contact with the Clerk about the situation.</w:t>
      </w:r>
    </w:p>
    <w:p w14:paraId="5ABED9C4" w14:textId="77777777" w:rsidR="00557C2C" w:rsidRPr="00481A29" w:rsidRDefault="00557C2C" w:rsidP="00557C2C">
      <w:pPr>
        <w:spacing w:after="0" w:line="240" w:lineRule="auto"/>
        <w:rPr>
          <w:rFonts w:ascii="Arial" w:eastAsia="Times New Roman" w:hAnsi="Arial" w:cs="Arial"/>
          <w:kern w:val="0"/>
          <w:sz w:val="24"/>
          <w:szCs w:val="24"/>
          <w:lang w:eastAsia="en-GB"/>
          <w14:ligatures w14:val="none"/>
        </w:rPr>
      </w:pPr>
    </w:p>
    <w:p w14:paraId="66B52A83" w14:textId="77777777" w:rsidR="00557C2C" w:rsidRDefault="00557C2C" w:rsidP="00557C2C">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 xml:space="preserve">If you garden a plot near an apparently unworked plot, you may wish to bring this to the attention of </w:t>
      </w:r>
      <w:r>
        <w:rPr>
          <w:rFonts w:ascii="Arial" w:eastAsia="Times New Roman" w:hAnsi="Arial" w:cs="Arial"/>
          <w:kern w:val="0"/>
          <w:sz w:val="24"/>
          <w:szCs w:val="24"/>
          <w:lang w:eastAsia="en-GB"/>
          <w14:ligatures w14:val="none"/>
        </w:rPr>
        <w:t>the Clerk</w:t>
      </w:r>
      <w:r w:rsidRPr="00481A29">
        <w:rPr>
          <w:rFonts w:ascii="Arial" w:eastAsia="Times New Roman" w:hAnsi="Arial" w:cs="Arial"/>
          <w:kern w:val="0"/>
          <w:sz w:val="24"/>
          <w:szCs w:val="24"/>
          <w:lang w:eastAsia="en-GB"/>
          <w14:ligatures w14:val="none"/>
        </w:rPr>
        <w:t>. Please remember that the best course of action, if a tenant is struggling to make a success of their plot, is to offer sensible help and advice about how to bring it into use.</w:t>
      </w:r>
    </w:p>
    <w:p w14:paraId="4F2CDC86" w14:textId="77777777" w:rsidR="00557C2C" w:rsidRPr="00481A29" w:rsidRDefault="00557C2C" w:rsidP="00557C2C">
      <w:pPr>
        <w:spacing w:after="0" w:line="240" w:lineRule="auto"/>
        <w:rPr>
          <w:rFonts w:ascii="Arial" w:eastAsia="Times New Roman" w:hAnsi="Arial" w:cs="Arial"/>
          <w:kern w:val="0"/>
          <w:sz w:val="24"/>
          <w:szCs w:val="24"/>
          <w:lang w:eastAsia="en-GB"/>
          <w14:ligatures w14:val="none"/>
        </w:rPr>
      </w:pPr>
    </w:p>
    <w:p w14:paraId="0714E0F7" w14:textId="77777777" w:rsidR="00557C2C" w:rsidRPr="0052748E" w:rsidRDefault="00557C2C" w:rsidP="00557C2C">
      <w:pPr>
        <w:spacing w:after="0" w:line="240" w:lineRule="auto"/>
        <w:outlineLvl w:val="1"/>
        <w:rPr>
          <w:rFonts w:ascii="Arial" w:eastAsia="Times New Roman" w:hAnsi="Arial" w:cs="Arial"/>
          <w:b/>
          <w:bCs/>
          <w:kern w:val="0"/>
          <w:sz w:val="24"/>
          <w:szCs w:val="24"/>
          <w:lang w:eastAsia="en-GB"/>
          <w14:ligatures w14:val="none"/>
        </w:rPr>
      </w:pPr>
      <w:r w:rsidRPr="0052748E">
        <w:rPr>
          <w:rFonts w:ascii="Arial" w:eastAsia="Times New Roman" w:hAnsi="Arial" w:cs="Arial"/>
          <w:b/>
          <w:bCs/>
          <w:kern w:val="0"/>
          <w:sz w:val="24"/>
          <w:szCs w:val="24"/>
          <w:lang w:eastAsia="en-GB"/>
          <w14:ligatures w14:val="none"/>
        </w:rPr>
        <w:t>Rabbits, Chickens and Bees</w:t>
      </w:r>
    </w:p>
    <w:p w14:paraId="470726DE" w14:textId="77777777" w:rsidR="00557C2C" w:rsidRPr="00481A29" w:rsidRDefault="00557C2C" w:rsidP="00557C2C">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 xml:space="preserve">If you wish to keep rabbits, first get permission from the </w:t>
      </w:r>
      <w:r>
        <w:rPr>
          <w:rFonts w:ascii="Arial" w:eastAsia="Times New Roman" w:hAnsi="Arial" w:cs="Arial"/>
          <w:kern w:val="0"/>
          <w:sz w:val="24"/>
          <w:szCs w:val="24"/>
          <w:lang w:eastAsia="en-GB"/>
          <w14:ligatures w14:val="none"/>
        </w:rPr>
        <w:t>Clerk</w:t>
      </w:r>
      <w:r w:rsidRPr="00481A29">
        <w:rPr>
          <w:rFonts w:ascii="Arial" w:eastAsia="Times New Roman" w:hAnsi="Arial" w:cs="Arial"/>
          <w:kern w:val="0"/>
          <w:sz w:val="24"/>
          <w:szCs w:val="24"/>
          <w:lang w:eastAsia="en-GB"/>
          <w14:ligatures w14:val="none"/>
        </w:rPr>
        <w:t xml:space="preserve">. </w:t>
      </w:r>
      <w:r>
        <w:rPr>
          <w:rFonts w:ascii="Arial" w:hAnsi="Arial" w:cs="Arial"/>
          <w:sz w:val="24"/>
          <w:szCs w:val="24"/>
        </w:rPr>
        <w:t>Specific rules apply</w:t>
      </w:r>
      <w:r w:rsidRPr="00481A29">
        <w:rPr>
          <w:rFonts w:ascii="Arial" w:eastAsia="Times New Roman" w:hAnsi="Arial" w:cs="Arial"/>
          <w:kern w:val="0"/>
          <w:sz w:val="24"/>
          <w:szCs w:val="24"/>
          <w:lang w:eastAsia="en-GB"/>
          <w14:ligatures w14:val="none"/>
        </w:rPr>
        <w:t>, in addition to the basic rules.</w:t>
      </w:r>
    </w:p>
    <w:p w14:paraId="4A3C4B6B" w14:textId="77777777" w:rsidR="00557C2C" w:rsidRDefault="00557C2C" w:rsidP="00557C2C">
      <w:pPr>
        <w:pStyle w:val="Heading2"/>
        <w:spacing w:before="0" w:beforeAutospacing="0" w:after="0" w:afterAutospacing="0"/>
        <w:rPr>
          <w:rFonts w:ascii="Arial" w:hAnsi="Arial" w:cs="Arial"/>
          <w:sz w:val="24"/>
          <w:szCs w:val="24"/>
        </w:rPr>
      </w:pPr>
    </w:p>
    <w:p w14:paraId="06263652" w14:textId="77777777" w:rsidR="00557C2C" w:rsidRPr="00481A29" w:rsidRDefault="00557C2C" w:rsidP="00557C2C">
      <w:pPr>
        <w:pStyle w:val="Heading2"/>
        <w:spacing w:before="0" w:beforeAutospacing="0" w:after="0" w:afterAutospacing="0"/>
        <w:rPr>
          <w:rFonts w:ascii="Arial" w:hAnsi="Arial" w:cs="Arial"/>
          <w:sz w:val="24"/>
          <w:szCs w:val="24"/>
        </w:rPr>
      </w:pPr>
      <w:r w:rsidRPr="00481A29">
        <w:rPr>
          <w:rFonts w:ascii="Arial" w:hAnsi="Arial" w:cs="Arial"/>
          <w:sz w:val="24"/>
          <w:szCs w:val="24"/>
        </w:rPr>
        <w:t>Rubbish</w:t>
      </w:r>
    </w:p>
    <w:p w14:paraId="02FE913A" w14:textId="4534D027" w:rsidR="00557C2C" w:rsidRPr="0052748E" w:rsidRDefault="00557C2C" w:rsidP="00557C2C">
      <w:pPr>
        <w:pStyle w:val="NormalWeb"/>
        <w:spacing w:before="0" w:beforeAutospacing="0" w:after="0" w:afterAutospacing="0"/>
        <w:rPr>
          <w:rFonts w:ascii="Arial" w:hAnsi="Arial" w:cs="Arial"/>
        </w:rPr>
      </w:pPr>
      <w:r w:rsidRPr="0052748E">
        <w:rPr>
          <w:rFonts w:ascii="Arial" w:hAnsi="Arial" w:cs="Arial"/>
        </w:rPr>
        <w:t>The council does not provide plotholders with a rubbish collection service. Any rubbish from allotments must be disposed of using the domestic waste collection service or by taking it to the District Council’s waste and recycling facilities. A plotholder who leaves rubbish on the allotments is in breach of their agreement. The Clerk may investigate and ask Braintree District Council to take action against anyone found to have deposited waste, and the</w:t>
      </w:r>
      <w:r w:rsidR="0052748E" w:rsidRPr="0052748E">
        <w:rPr>
          <w:rFonts w:ascii="Arial" w:hAnsi="Arial" w:cs="Arial"/>
        </w:rPr>
        <w:t xml:space="preserve"> </w:t>
      </w:r>
      <w:r w:rsidRPr="0052748E">
        <w:rPr>
          <w:rFonts w:ascii="Arial" w:hAnsi="Arial" w:cs="Arial"/>
        </w:rPr>
        <w:t>licence of a plotholder may be reviewed.</w:t>
      </w:r>
    </w:p>
    <w:p w14:paraId="7B1622B4" w14:textId="77777777" w:rsidR="00557C2C" w:rsidRDefault="00557C2C" w:rsidP="00557C2C">
      <w:pPr>
        <w:pStyle w:val="Heading2"/>
        <w:spacing w:before="0" w:beforeAutospacing="0" w:after="0" w:afterAutospacing="0"/>
        <w:rPr>
          <w:rFonts w:ascii="Arial" w:hAnsi="Arial" w:cs="Arial"/>
          <w:sz w:val="24"/>
          <w:szCs w:val="24"/>
        </w:rPr>
      </w:pPr>
    </w:p>
    <w:p w14:paraId="1B3E3BEC" w14:textId="77777777" w:rsidR="00557C2C" w:rsidRPr="00481A29" w:rsidRDefault="00557C2C" w:rsidP="00557C2C">
      <w:pPr>
        <w:pStyle w:val="Heading2"/>
        <w:spacing w:before="0" w:beforeAutospacing="0" w:after="0" w:afterAutospacing="0"/>
        <w:rPr>
          <w:rFonts w:ascii="Arial" w:hAnsi="Arial" w:cs="Arial"/>
          <w:sz w:val="24"/>
          <w:szCs w:val="24"/>
        </w:rPr>
      </w:pPr>
      <w:r w:rsidRPr="00481A29">
        <w:rPr>
          <w:rFonts w:ascii="Arial" w:hAnsi="Arial" w:cs="Arial"/>
          <w:sz w:val="24"/>
          <w:szCs w:val="24"/>
        </w:rPr>
        <w:t>Sheds</w:t>
      </w:r>
    </w:p>
    <w:p w14:paraId="3D8D7FC3" w14:textId="77777777" w:rsidR="00557C2C" w:rsidRPr="00481A29" w:rsidRDefault="00557C2C" w:rsidP="00557C2C">
      <w:pPr>
        <w:pStyle w:val="NormalWeb"/>
        <w:spacing w:before="0" w:beforeAutospacing="0" w:after="0" w:afterAutospacing="0"/>
        <w:rPr>
          <w:rFonts w:ascii="Arial" w:hAnsi="Arial" w:cs="Arial"/>
        </w:rPr>
      </w:pPr>
      <w:r w:rsidRPr="00481A29">
        <w:rPr>
          <w:rFonts w:ascii="Arial" w:hAnsi="Arial" w:cs="Arial"/>
        </w:rPr>
        <w:t>The council does not provide sheds for plotholders.</w:t>
      </w:r>
      <w:r>
        <w:rPr>
          <w:rFonts w:ascii="Arial" w:hAnsi="Arial" w:cs="Arial"/>
        </w:rPr>
        <w:t xml:space="preserve">  </w:t>
      </w:r>
      <w:r w:rsidRPr="00481A29">
        <w:rPr>
          <w:rFonts w:ascii="Arial" w:hAnsi="Arial" w:cs="Arial"/>
        </w:rPr>
        <w:t xml:space="preserve">The relatively modest cost of prefabricated garden sheds has led to most gardeners preferring to have a shed of their own on their plot. Being temporary structures – concrete bases are not allowed – these sheds do not require planning permission, but must be approved for position, </w:t>
      </w:r>
      <w:r w:rsidRPr="00481A29">
        <w:rPr>
          <w:rFonts w:ascii="Arial" w:hAnsi="Arial" w:cs="Arial"/>
        </w:rPr>
        <w:lastRenderedPageBreak/>
        <w:t xml:space="preserve">size and material by the </w:t>
      </w:r>
      <w:r>
        <w:rPr>
          <w:rFonts w:ascii="Arial" w:hAnsi="Arial" w:cs="Arial"/>
        </w:rPr>
        <w:t>Clerk</w:t>
      </w:r>
      <w:r w:rsidRPr="00481A29">
        <w:rPr>
          <w:rFonts w:ascii="Arial" w:hAnsi="Arial" w:cs="Arial"/>
        </w:rPr>
        <w:t xml:space="preserve">. A </w:t>
      </w:r>
      <w:r>
        <w:rPr>
          <w:rFonts w:ascii="Arial" w:hAnsi="Arial" w:cs="Arial"/>
        </w:rPr>
        <w:t xml:space="preserve">plotholder </w:t>
      </w:r>
      <w:r w:rsidRPr="00481A29">
        <w:rPr>
          <w:rFonts w:ascii="Arial" w:hAnsi="Arial" w:cs="Arial"/>
        </w:rPr>
        <w:t xml:space="preserve">who puts up a shed without getting permission first </w:t>
      </w:r>
      <w:r>
        <w:rPr>
          <w:rFonts w:ascii="Arial" w:hAnsi="Arial" w:cs="Arial"/>
        </w:rPr>
        <w:t>will</w:t>
      </w:r>
      <w:r w:rsidRPr="00481A29">
        <w:rPr>
          <w:rFonts w:ascii="Arial" w:hAnsi="Arial" w:cs="Arial"/>
        </w:rPr>
        <w:t xml:space="preserve"> be asked to take it down.</w:t>
      </w:r>
    </w:p>
    <w:p w14:paraId="786B2A10" w14:textId="77777777" w:rsidR="00557C2C" w:rsidRDefault="00557C2C" w:rsidP="00557C2C">
      <w:pPr>
        <w:spacing w:after="0" w:line="240" w:lineRule="auto"/>
        <w:rPr>
          <w:rFonts w:ascii="Arial" w:hAnsi="Arial" w:cs="Arial"/>
          <w:sz w:val="24"/>
          <w:szCs w:val="24"/>
        </w:rPr>
      </w:pPr>
    </w:p>
    <w:p w14:paraId="423999EE" w14:textId="77777777" w:rsidR="00557C2C" w:rsidRDefault="00557C2C" w:rsidP="00557C2C">
      <w:pPr>
        <w:spacing w:after="0" w:line="240" w:lineRule="auto"/>
        <w:rPr>
          <w:rFonts w:ascii="Arial" w:hAnsi="Arial" w:cs="Arial"/>
          <w:sz w:val="24"/>
          <w:szCs w:val="24"/>
        </w:rPr>
      </w:pPr>
    </w:p>
    <w:p w14:paraId="36D30B84" w14:textId="77777777" w:rsidR="00557C2C" w:rsidRDefault="00557C2C" w:rsidP="00557C2C">
      <w:pPr>
        <w:spacing w:after="0" w:line="240" w:lineRule="auto"/>
        <w:rPr>
          <w:rFonts w:ascii="Arial" w:hAnsi="Arial" w:cs="Arial"/>
          <w:sz w:val="24"/>
          <w:szCs w:val="24"/>
        </w:rPr>
      </w:pPr>
    </w:p>
    <w:p w14:paraId="6BAE3CCB" w14:textId="77777777" w:rsidR="00557C2C" w:rsidRPr="0052748E" w:rsidRDefault="00557C2C" w:rsidP="00557C2C">
      <w:pPr>
        <w:spacing w:after="0" w:line="240" w:lineRule="auto"/>
        <w:rPr>
          <w:rFonts w:ascii="Arial" w:hAnsi="Arial" w:cs="Arial"/>
          <w:sz w:val="24"/>
          <w:szCs w:val="24"/>
        </w:rPr>
      </w:pPr>
      <w:r w:rsidRPr="0052748E">
        <w:rPr>
          <w:rFonts w:ascii="Arial" w:hAnsi="Arial" w:cs="Arial"/>
          <w:sz w:val="24"/>
          <w:szCs w:val="24"/>
        </w:rPr>
        <w:t>Black Notley Parish Council will review the Rules and Conditions annually and reserves the right to make any amendments that are appropriate at any time.</w:t>
      </w:r>
    </w:p>
    <w:p w14:paraId="165F25AB" w14:textId="77777777" w:rsidR="00557C2C" w:rsidRPr="0052748E" w:rsidRDefault="00557C2C" w:rsidP="00557C2C">
      <w:pPr>
        <w:spacing w:after="0" w:line="240" w:lineRule="auto"/>
        <w:rPr>
          <w:rFonts w:ascii="Arial" w:hAnsi="Arial" w:cs="Arial"/>
          <w:sz w:val="24"/>
          <w:szCs w:val="24"/>
        </w:rPr>
      </w:pPr>
    </w:p>
    <w:p w14:paraId="5B34D694" w14:textId="1B0B544C" w:rsidR="00557C2C" w:rsidRPr="0052748E" w:rsidRDefault="00557C2C" w:rsidP="00557C2C">
      <w:pPr>
        <w:spacing w:after="0" w:line="240" w:lineRule="auto"/>
        <w:rPr>
          <w:rFonts w:ascii="Arial" w:hAnsi="Arial" w:cs="Arial"/>
          <w:sz w:val="24"/>
          <w:szCs w:val="24"/>
        </w:rPr>
      </w:pPr>
      <w:r w:rsidRPr="0052748E">
        <w:rPr>
          <w:rFonts w:ascii="Arial" w:hAnsi="Arial" w:cs="Arial"/>
          <w:sz w:val="24"/>
          <w:szCs w:val="24"/>
        </w:rPr>
        <w:t xml:space="preserve">The Rules and Conditions were agreed at the Parish Council meeting on </w:t>
      </w:r>
      <w:r w:rsidR="006C1F87">
        <w:rPr>
          <w:rFonts w:ascii="Arial" w:hAnsi="Arial" w:cs="Arial"/>
          <w:sz w:val="24"/>
          <w:szCs w:val="24"/>
        </w:rPr>
        <w:t>28</w:t>
      </w:r>
      <w:r w:rsidR="006C1F87" w:rsidRPr="006C1F87">
        <w:rPr>
          <w:rFonts w:ascii="Arial" w:hAnsi="Arial" w:cs="Arial"/>
          <w:sz w:val="24"/>
          <w:szCs w:val="24"/>
          <w:vertAlign w:val="superscript"/>
        </w:rPr>
        <w:t>th</w:t>
      </w:r>
      <w:r w:rsidR="006C1F87">
        <w:rPr>
          <w:rFonts w:ascii="Arial" w:hAnsi="Arial" w:cs="Arial"/>
          <w:sz w:val="24"/>
          <w:szCs w:val="24"/>
        </w:rPr>
        <w:t xml:space="preserve"> February </w:t>
      </w:r>
      <w:r w:rsidRPr="0052748E">
        <w:rPr>
          <w:rFonts w:ascii="Arial" w:hAnsi="Arial" w:cs="Arial"/>
          <w:sz w:val="24"/>
          <w:szCs w:val="24"/>
        </w:rPr>
        <w:t>2024</w:t>
      </w:r>
      <w:r w:rsidR="006C1F87">
        <w:rPr>
          <w:rFonts w:ascii="Arial" w:hAnsi="Arial" w:cs="Arial"/>
          <w:sz w:val="24"/>
          <w:szCs w:val="24"/>
        </w:rPr>
        <w:t>.</w:t>
      </w:r>
    </w:p>
    <w:p w14:paraId="2294C615"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046481B0"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28E833F6"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710F84EE"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69C13C5E"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6A991DA6"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726DE3D1"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6110ECF2"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1044823C"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03615E54"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5F64BCB4"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6D410F65"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1DAA7CD8"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5A01819E"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69630EBF"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739FF115"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02BB9F1D"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3FE7F83A"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19237410"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26C36384"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58F5D49E"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64EF8036"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219509F3"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670EA8B5"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0147BAEC"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59B9E008"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5AB0083A" w14:textId="77777777" w:rsidR="00557C2C" w:rsidRDefault="00557C2C" w:rsidP="0052748E">
      <w:pPr>
        <w:spacing w:after="0" w:line="240" w:lineRule="auto"/>
        <w:outlineLvl w:val="1"/>
        <w:rPr>
          <w:rFonts w:ascii="Arial" w:eastAsia="Times New Roman" w:hAnsi="Arial" w:cs="Arial"/>
          <w:b/>
          <w:bCs/>
          <w:strike/>
          <w:color w:val="FF0000"/>
          <w:kern w:val="0"/>
          <w:sz w:val="24"/>
          <w:szCs w:val="24"/>
          <w:lang w:eastAsia="en-GB"/>
          <w14:ligatures w14:val="none"/>
        </w:rPr>
      </w:pPr>
    </w:p>
    <w:p w14:paraId="1E2DFB52" w14:textId="77777777" w:rsidR="00BA120D" w:rsidRDefault="00BA120D" w:rsidP="0052748E">
      <w:pPr>
        <w:spacing w:after="0" w:line="240" w:lineRule="auto"/>
        <w:outlineLvl w:val="1"/>
        <w:rPr>
          <w:rFonts w:ascii="Arial" w:eastAsia="Times New Roman" w:hAnsi="Arial" w:cs="Arial"/>
          <w:b/>
          <w:bCs/>
          <w:strike/>
          <w:color w:val="FF0000"/>
          <w:kern w:val="0"/>
          <w:sz w:val="24"/>
          <w:szCs w:val="24"/>
          <w:lang w:eastAsia="en-GB"/>
          <w14:ligatures w14:val="none"/>
        </w:rPr>
      </w:pPr>
    </w:p>
    <w:p w14:paraId="16271014" w14:textId="77777777" w:rsidR="00BA120D" w:rsidRDefault="00BA120D" w:rsidP="0052748E">
      <w:pPr>
        <w:spacing w:after="0" w:line="240" w:lineRule="auto"/>
        <w:outlineLvl w:val="1"/>
        <w:rPr>
          <w:rFonts w:ascii="Arial" w:eastAsia="Times New Roman" w:hAnsi="Arial" w:cs="Arial"/>
          <w:b/>
          <w:bCs/>
          <w:strike/>
          <w:color w:val="FF0000"/>
          <w:kern w:val="0"/>
          <w:sz w:val="24"/>
          <w:szCs w:val="24"/>
          <w:lang w:eastAsia="en-GB"/>
          <w14:ligatures w14:val="none"/>
        </w:rPr>
      </w:pPr>
    </w:p>
    <w:p w14:paraId="72D26184" w14:textId="77777777" w:rsidR="00BA120D" w:rsidRDefault="00BA120D" w:rsidP="0052748E">
      <w:pPr>
        <w:spacing w:after="0" w:line="240" w:lineRule="auto"/>
        <w:outlineLvl w:val="1"/>
        <w:rPr>
          <w:rFonts w:ascii="Arial" w:eastAsia="Times New Roman" w:hAnsi="Arial" w:cs="Arial"/>
          <w:b/>
          <w:bCs/>
          <w:strike/>
          <w:color w:val="FF0000"/>
          <w:kern w:val="0"/>
          <w:sz w:val="24"/>
          <w:szCs w:val="24"/>
          <w:lang w:eastAsia="en-GB"/>
          <w14:ligatures w14:val="none"/>
        </w:rPr>
      </w:pPr>
    </w:p>
    <w:p w14:paraId="2A293048" w14:textId="77777777" w:rsidR="00BA120D" w:rsidRDefault="00BA120D" w:rsidP="0052748E">
      <w:pPr>
        <w:spacing w:after="0" w:line="240" w:lineRule="auto"/>
        <w:outlineLvl w:val="1"/>
        <w:rPr>
          <w:rFonts w:ascii="Arial" w:eastAsia="Times New Roman" w:hAnsi="Arial" w:cs="Arial"/>
          <w:b/>
          <w:bCs/>
          <w:strike/>
          <w:color w:val="FF0000"/>
          <w:kern w:val="0"/>
          <w:sz w:val="24"/>
          <w:szCs w:val="24"/>
          <w:lang w:eastAsia="en-GB"/>
          <w14:ligatures w14:val="none"/>
        </w:rPr>
      </w:pPr>
    </w:p>
    <w:p w14:paraId="45A2A7C0" w14:textId="77777777" w:rsidR="00BA120D" w:rsidRDefault="00BA120D" w:rsidP="0052748E">
      <w:pPr>
        <w:spacing w:after="0" w:line="240" w:lineRule="auto"/>
        <w:outlineLvl w:val="1"/>
        <w:rPr>
          <w:rFonts w:ascii="Arial" w:eastAsia="Times New Roman" w:hAnsi="Arial" w:cs="Arial"/>
          <w:b/>
          <w:bCs/>
          <w:strike/>
          <w:color w:val="FF0000"/>
          <w:kern w:val="0"/>
          <w:sz w:val="24"/>
          <w:szCs w:val="24"/>
          <w:lang w:eastAsia="en-GB"/>
          <w14:ligatures w14:val="none"/>
        </w:rPr>
      </w:pPr>
    </w:p>
    <w:p w14:paraId="0388A143" w14:textId="77777777" w:rsidR="00BA120D" w:rsidRDefault="00BA120D" w:rsidP="0052748E">
      <w:pPr>
        <w:spacing w:after="0" w:line="240" w:lineRule="auto"/>
        <w:outlineLvl w:val="1"/>
        <w:rPr>
          <w:rFonts w:ascii="Arial" w:eastAsia="Times New Roman" w:hAnsi="Arial" w:cs="Arial"/>
          <w:b/>
          <w:bCs/>
          <w:strike/>
          <w:color w:val="FF0000"/>
          <w:kern w:val="0"/>
          <w:sz w:val="24"/>
          <w:szCs w:val="24"/>
          <w:lang w:eastAsia="en-GB"/>
          <w14:ligatures w14:val="none"/>
        </w:rPr>
      </w:pPr>
    </w:p>
    <w:p w14:paraId="168656C4" w14:textId="77777777" w:rsidR="00BA120D" w:rsidRDefault="00BA120D" w:rsidP="0052748E">
      <w:pPr>
        <w:spacing w:after="0" w:line="240" w:lineRule="auto"/>
        <w:outlineLvl w:val="1"/>
        <w:rPr>
          <w:rFonts w:ascii="Arial" w:eastAsia="Times New Roman" w:hAnsi="Arial" w:cs="Arial"/>
          <w:b/>
          <w:bCs/>
          <w:strike/>
          <w:color w:val="FF0000"/>
          <w:kern w:val="0"/>
          <w:sz w:val="24"/>
          <w:szCs w:val="24"/>
          <w:lang w:eastAsia="en-GB"/>
          <w14:ligatures w14:val="none"/>
        </w:rPr>
      </w:pPr>
    </w:p>
    <w:p w14:paraId="3ED0D7DC" w14:textId="77777777" w:rsidR="00BA120D" w:rsidRDefault="00BA120D" w:rsidP="0052748E">
      <w:pPr>
        <w:spacing w:after="0" w:line="240" w:lineRule="auto"/>
        <w:outlineLvl w:val="1"/>
        <w:rPr>
          <w:rFonts w:ascii="Arial" w:eastAsia="Times New Roman" w:hAnsi="Arial" w:cs="Arial"/>
          <w:b/>
          <w:bCs/>
          <w:strike/>
          <w:color w:val="FF0000"/>
          <w:kern w:val="0"/>
          <w:sz w:val="24"/>
          <w:szCs w:val="24"/>
          <w:lang w:eastAsia="en-GB"/>
          <w14:ligatures w14:val="none"/>
        </w:rPr>
      </w:pPr>
    </w:p>
    <w:p w14:paraId="2E6C8A56" w14:textId="77777777" w:rsidR="00BA120D" w:rsidRDefault="00BA120D" w:rsidP="0052748E">
      <w:pPr>
        <w:spacing w:after="0" w:line="240" w:lineRule="auto"/>
        <w:outlineLvl w:val="1"/>
        <w:rPr>
          <w:rFonts w:ascii="Arial" w:eastAsia="Times New Roman" w:hAnsi="Arial" w:cs="Arial"/>
          <w:b/>
          <w:bCs/>
          <w:strike/>
          <w:color w:val="FF0000"/>
          <w:kern w:val="0"/>
          <w:sz w:val="24"/>
          <w:szCs w:val="24"/>
          <w:lang w:eastAsia="en-GB"/>
          <w14:ligatures w14:val="none"/>
        </w:rPr>
      </w:pPr>
    </w:p>
    <w:p w14:paraId="4F1C4B1D" w14:textId="77777777" w:rsidR="00BA120D" w:rsidRDefault="00BA120D" w:rsidP="0052748E">
      <w:pPr>
        <w:spacing w:after="0" w:line="240" w:lineRule="auto"/>
        <w:outlineLvl w:val="1"/>
        <w:rPr>
          <w:rFonts w:ascii="Arial" w:eastAsia="Times New Roman" w:hAnsi="Arial" w:cs="Arial"/>
          <w:b/>
          <w:bCs/>
          <w:strike/>
          <w:color w:val="FF0000"/>
          <w:kern w:val="0"/>
          <w:sz w:val="24"/>
          <w:szCs w:val="24"/>
          <w:lang w:eastAsia="en-GB"/>
          <w14:ligatures w14:val="none"/>
        </w:rPr>
      </w:pPr>
    </w:p>
    <w:p w14:paraId="731744A6" w14:textId="77777777" w:rsidR="00BA120D" w:rsidRDefault="00BA120D" w:rsidP="0052748E">
      <w:pPr>
        <w:spacing w:after="0" w:line="240" w:lineRule="auto"/>
        <w:outlineLvl w:val="1"/>
        <w:rPr>
          <w:rFonts w:ascii="Arial" w:eastAsia="Times New Roman" w:hAnsi="Arial" w:cs="Arial"/>
          <w:b/>
          <w:bCs/>
          <w:strike/>
          <w:color w:val="FF0000"/>
          <w:kern w:val="0"/>
          <w:sz w:val="24"/>
          <w:szCs w:val="24"/>
          <w:lang w:eastAsia="en-GB"/>
          <w14:ligatures w14:val="none"/>
        </w:rPr>
      </w:pPr>
    </w:p>
    <w:p w14:paraId="49A26387" w14:textId="77777777" w:rsidR="00557C2C" w:rsidRDefault="00557C2C"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4C8C6F44" w14:textId="77777777" w:rsidR="0052748E" w:rsidRDefault="0052748E" w:rsidP="002D4ACC">
      <w:pPr>
        <w:spacing w:after="0" w:line="240" w:lineRule="auto"/>
        <w:jc w:val="center"/>
        <w:outlineLvl w:val="1"/>
        <w:rPr>
          <w:rFonts w:ascii="Arial" w:eastAsia="Times New Roman" w:hAnsi="Arial" w:cs="Arial"/>
          <w:b/>
          <w:bCs/>
          <w:strike/>
          <w:color w:val="FF0000"/>
          <w:kern w:val="0"/>
          <w:sz w:val="24"/>
          <w:szCs w:val="24"/>
          <w:lang w:eastAsia="en-GB"/>
          <w14:ligatures w14:val="none"/>
        </w:rPr>
      </w:pPr>
    </w:p>
    <w:p w14:paraId="78B39DD6" w14:textId="3F2EEC97" w:rsidR="0052748E" w:rsidRDefault="0052748E" w:rsidP="0052748E">
      <w:pPr>
        <w:spacing w:after="0" w:line="240" w:lineRule="auto"/>
        <w:jc w:val="both"/>
        <w:outlineLvl w:val="1"/>
        <w:rPr>
          <w:rFonts w:ascii="Arial" w:eastAsia="Times New Roman" w:hAnsi="Arial" w:cs="Arial"/>
          <w:b/>
          <w:bCs/>
          <w:kern w:val="0"/>
          <w:sz w:val="24"/>
          <w:szCs w:val="24"/>
          <w:lang w:eastAsia="en-GB"/>
          <w14:ligatures w14:val="none"/>
        </w:rPr>
      </w:pPr>
      <w:r>
        <w:rPr>
          <w:rFonts w:ascii="Arial" w:eastAsia="Times New Roman" w:hAnsi="Arial" w:cs="Arial"/>
          <w:b/>
          <w:bCs/>
          <w:strike/>
          <w:color w:val="FF0000"/>
          <w:kern w:val="0"/>
          <w:sz w:val="24"/>
          <w:szCs w:val="24"/>
          <w:lang w:eastAsia="en-GB"/>
          <w14:ligatures w14:val="none"/>
        </w:rPr>
        <w:lastRenderedPageBreak/>
        <w:t xml:space="preserve">RED with strikethrough </w:t>
      </w:r>
      <w:r>
        <w:rPr>
          <w:rFonts w:ascii="Arial" w:eastAsia="Times New Roman" w:hAnsi="Arial" w:cs="Arial"/>
          <w:b/>
          <w:bCs/>
          <w:kern w:val="0"/>
          <w:sz w:val="24"/>
          <w:szCs w:val="24"/>
          <w:lang w:eastAsia="en-GB"/>
          <w14:ligatures w14:val="none"/>
        </w:rPr>
        <w:t>– proposed deletion</w:t>
      </w:r>
    </w:p>
    <w:p w14:paraId="0E5146D1" w14:textId="2B67DDFE" w:rsidR="0052748E" w:rsidRDefault="0052748E" w:rsidP="0052748E">
      <w:pPr>
        <w:spacing w:after="0" w:line="240" w:lineRule="auto"/>
        <w:jc w:val="both"/>
        <w:outlineLvl w:val="1"/>
        <w:rPr>
          <w:rFonts w:ascii="Arial" w:eastAsia="Times New Roman" w:hAnsi="Arial" w:cs="Arial"/>
          <w:b/>
          <w:bCs/>
          <w:kern w:val="0"/>
          <w:sz w:val="24"/>
          <w:szCs w:val="24"/>
          <w:lang w:eastAsia="en-GB"/>
          <w14:ligatures w14:val="none"/>
        </w:rPr>
      </w:pPr>
      <w:r>
        <w:rPr>
          <w:rFonts w:ascii="Arial" w:eastAsia="Times New Roman" w:hAnsi="Arial" w:cs="Arial"/>
          <w:b/>
          <w:bCs/>
          <w:color w:val="00B050"/>
          <w:kern w:val="0"/>
          <w:sz w:val="24"/>
          <w:szCs w:val="24"/>
          <w:lang w:eastAsia="en-GB"/>
          <w14:ligatures w14:val="none"/>
        </w:rPr>
        <w:t xml:space="preserve">GREEN </w:t>
      </w:r>
      <w:r>
        <w:rPr>
          <w:rFonts w:ascii="Arial" w:eastAsia="Times New Roman" w:hAnsi="Arial" w:cs="Arial"/>
          <w:b/>
          <w:bCs/>
          <w:kern w:val="0"/>
          <w:sz w:val="24"/>
          <w:szCs w:val="24"/>
          <w:lang w:eastAsia="en-GB"/>
          <w14:ligatures w14:val="none"/>
        </w:rPr>
        <w:t>– proposed addition</w:t>
      </w:r>
    </w:p>
    <w:p w14:paraId="5B1CEDAF" w14:textId="7C12ACBE" w:rsidR="00BA120D" w:rsidRPr="00BA120D" w:rsidRDefault="00BA120D" w:rsidP="0052748E">
      <w:pPr>
        <w:spacing w:after="0" w:line="240" w:lineRule="auto"/>
        <w:jc w:val="both"/>
        <w:outlineLvl w:val="1"/>
        <w:rPr>
          <w:rFonts w:ascii="Arial" w:eastAsia="Times New Roman" w:hAnsi="Arial" w:cs="Arial"/>
          <w:b/>
          <w:bCs/>
          <w:kern w:val="0"/>
          <w:sz w:val="24"/>
          <w:szCs w:val="24"/>
          <w:lang w:eastAsia="en-GB"/>
          <w14:ligatures w14:val="none"/>
        </w:rPr>
      </w:pPr>
      <w:r>
        <w:rPr>
          <w:rFonts w:ascii="Arial" w:eastAsia="Times New Roman" w:hAnsi="Arial" w:cs="Arial"/>
          <w:b/>
          <w:bCs/>
          <w:color w:val="0070C0"/>
          <w:kern w:val="0"/>
          <w:sz w:val="24"/>
          <w:szCs w:val="24"/>
          <w:lang w:eastAsia="en-GB"/>
          <w14:ligatures w14:val="none"/>
        </w:rPr>
        <w:t xml:space="preserve">BLUE </w:t>
      </w:r>
      <w:r>
        <w:rPr>
          <w:rFonts w:ascii="Arial" w:eastAsia="Times New Roman" w:hAnsi="Arial" w:cs="Arial"/>
          <w:b/>
          <w:bCs/>
          <w:kern w:val="0"/>
          <w:sz w:val="24"/>
          <w:szCs w:val="24"/>
          <w:lang w:eastAsia="en-GB"/>
          <w14:ligatures w14:val="none"/>
        </w:rPr>
        <w:t>– minor alteration to be grammatically correct</w:t>
      </w:r>
    </w:p>
    <w:p w14:paraId="12220BE4" w14:textId="77777777" w:rsidR="0052748E" w:rsidRPr="0052748E" w:rsidRDefault="0052748E" w:rsidP="0052748E">
      <w:pPr>
        <w:spacing w:after="0" w:line="240" w:lineRule="auto"/>
        <w:jc w:val="both"/>
        <w:outlineLvl w:val="1"/>
        <w:rPr>
          <w:rFonts w:ascii="Arial" w:eastAsia="Times New Roman" w:hAnsi="Arial" w:cs="Arial"/>
          <w:b/>
          <w:bCs/>
          <w:kern w:val="0"/>
          <w:sz w:val="24"/>
          <w:szCs w:val="24"/>
          <w:lang w:eastAsia="en-GB"/>
          <w14:ligatures w14:val="none"/>
        </w:rPr>
      </w:pPr>
    </w:p>
    <w:p w14:paraId="631628B4" w14:textId="20330201" w:rsidR="002D4ACC" w:rsidRDefault="009710B2" w:rsidP="002D4ACC">
      <w:pPr>
        <w:spacing w:after="0" w:line="240" w:lineRule="auto"/>
        <w:jc w:val="center"/>
        <w:outlineLvl w:val="1"/>
        <w:rPr>
          <w:rFonts w:ascii="Arial" w:eastAsia="Times New Roman" w:hAnsi="Arial" w:cs="Arial"/>
          <w:b/>
          <w:bCs/>
          <w:kern w:val="0"/>
          <w:sz w:val="24"/>
          <w:szCs w:val="24"/>
          <w:lang w:eastAsia="en-GB"/>
          <w14:ligatures w14:val="none"/>
        </w:rPr>
      </w:pPr>
      <w:r w:rsidRPr="009710B2">
        <w:rPr>
          <w:rFonts w:ascii="Arial" w:eastAsia="Times New Roman" w:hAnsi="Arial" w:cs="Arial"/>
          <w:b/>
          <w:bCs/>
          <w:strike/>
          <w:color w:val="FF0000"/>
          <w:kern w:val="0"/>
          <w:sz w:val="24"/>
          <w:szCs w:val="24"/>
          <w:lang w:eastAsia="en-GB"/>
          <w14:ligatures w14:val="none"/>
        </w:rPr>
        <w:t>(</w:t>
      </w:r>
      <w:r w:rsidR="002D4ACC" w:rsidRPr="009710B2">
        <w:rPr>
          <w:rFonts w:ascii="Arial" w:eastAsia="Times New Roman" w:hAnsi="Arial" w:cs="Arial"/>
          <w:b/>
          <w:bCs/>
          <w:strike/>
          <w:color w:val="FF0000"/>
          <w:kern w:val="0"/>
          <w:sz w:val="24"/>
          <w:szCs w:val="24"/>
          <w:lang w:eastAsia="en-GB"/>
          <w14:ligatures w14:val="none"/>
        </w:rPr>
        <w:t>POLICY</w:t>
      </w:r>
      <w:r w:rsidRPr="009710B2">
        <w:rPr>
          <w:rFonts w:ascii="Arial" w:eastAsia="Times New Roman" w:hAnsi="Arial" w:cs="Arial"/>
          <w:b/>
          <w:bCs/>
          <w:strike/>
          <w:color w:val="FF0000"/>
          <w:kern w:val="0"/>
          <w:sz w:val="24"/>
          <w:szCs w:val="24"/>
          <w:lang w:eastAsia="en-GB"/>
          <w14:ligatures w14:val="none"/>
        </w:rPr>
        <w:t>)</w:t>
      </w:r>
      <w:r w:rsidR="002D4ACC" w:rsidRPr="009710B2">
        <w:rPr>
          <w:rFonts w:ascii="Arial" w:eastAsia="Times New Roman" w:hAnsi="Arial" w:cs="Arial"/>
          <w:b/>
          <w:bCs/>
          <w:color w:val="FF0000"/>
          <w:kern w:val="0"/>
          <w:sz w:val="24"/>
          <w:szCs w:val="24"/>
          <w:lang w:eastAsia="en-GB"/>
          <w14:ligatures w14:val="none"/>
        </w:rPr>
        <w:t xml:space="preserve"> </w:t>
      </w:r>
      <w:r w:rsidR="0052748E" w:rsidRPr="0052748E">
        <w:rPr>
          <w:rFonts w:ascii="Arial" w:eastAsia="Times New Roman" w:hAnsi="Arial" w:cs="Arial"/>
          <w:b/>
          <w:bCs/>
          <w:kern w:val="0"/>
          <w:sz w:val="24"/>
          <w:szCs w:val="24"/>
          <w:lang w:eastAsia="en-GB"/>
          <w14:ligatures w14:val="none"/>
        </w:rPr>
        <w:t>DRAFT</w:t>
      </w:r>
      <w:r w:rsidR="0052748E">
        <w:rPr>
          <w:rFonts w:ascii="Arial" w:eastAsia="Times New Roman" w:hAnsi="Arial" w:cs="Arial"/>
          <w:b/>
          <w:bCs/>
          <w:color w:val="FF0000"/>
          <w:kern w:val="0"/>
          <w:sz w:val="24"/>
          <w:szCs w:val="24"/>
          <w:lang w:eastAsia="en-GB"/>
          <w14:ligatures w14:val="none"/>
        </w:rPr>
        <w:t xml:space="preserve"> </w:t>
      </w:r>
      <w:r w:rsidR="004918A5">
        <w:rPr>
          <w:rFonts w:ascii="Arial" w:eastAsia="Times New Roman" w:hAnsi="Arial" w:cs="Arial"/>
          <w:b/>
          <w:bCs/>
          <w:kern w:val="0"/>
          <w:sz w:val="24"/>
          <w:szCs w:val="24"/>
          <w:lang w:eastAsia="en-GB"/>
          <w14:ligatures w14:val="none"/>
        </w:rPr>
        <w:t>RULES AND C</w:t>
      </w:r>
      <w:r w:rsidRPr="009710B2">
        <w:rPr>
          <w:rFonts w:ascii="Arial" w:eastAsia="Times New Roman" w:hAnsi="Arial" w:cs="Arial"/>
          <w:b/>
          <w:bCs/>
          <w:kern w:val="0"/>
          <w:sz w:val="24"/>
          <w:szCs w:val="24"/>
          <w:lang w:eastAsia="en-GB"/>
          <w14:ligatures w14:val="none"/>
        </w:rPr>
        <w:t>ONDITIONS</w:t>
      </w:r>
      <w:r>
        <w:rPr>
          <w:rFonts w:ascii="Arial" w:eastAsia="Times New Roman" w:hAnsi="Arial" w:cs="Arial"/>
          <w:b/>
          <w:bCs/>
          <w:color w:val="FF0000"/>
          <w:kern w:val="0"/>
          <w:sz w:val="24"/>
          <w:szCs w:val="24"/>
          <w:lang w:eastAsia="en-GB"/>
          <w14:ligatures w14:val="none"/>
        </w:rPr>
        <w:t xml:space="preserve"> </w:t>
      </w:r>
      <w:r w:rsidR="002D4ACC">
        <w:rPr>
          <w:rFonts w:ascii="Arial" w:eastAsia="Times New Roman" w:hAnsi="Arial" w:cs="Arial"/>
          <w:b/>
          <w:bCs/>
          <w:kern w:val="0"/>
          <w:sz w:val="24"/>
          <w:szCs w:val="24"/>
          <w:lang w:eastAsia="en-GB"/>
          <w14:ligatures w14:val="none"/>
        </w:rPr>
        <w:t>FOR BLACK NOTLEY PARISH COUNCIL ALLOTMENTS IN JOHN RAY GARDENS / BEDELLS AVENUE</w:t>
      </w:r>
    </w:p>
    <w:p w14:paraId="666D0E49" w14:textId="77777777" w:rsidR="002D4ACC" w:rsidRDefault="002D4ACC" w:rsidP="00FB07BF">
      <w:pPr>
        <w:spacing w:after="0" w:line="240" w:lineRule="auto"/>
        <w:outlineLvl w:val="1"/>
        <w:rPr>
          <w:rFonts w:ascii="Arial" w:eastAsia="Times New Roman" w:hAnsi="Arial" w:cs="Arial"/>
          <w:b/>
          <w:bCs/>
          <w:kern w:val="0"/>
          <w:sz w:val="24"/>
          <w:szCs w:val="24"/>
          <w:lang w:eastAsia="en-GB"/>
          <w14:ligatures w14:val="none"/>
        </w:rPr>
      </w:pPr>
    </w:p>
    <w:p w14:paraId="61DEC822" w14:textId="64247A19" w:rsidR="00650BC3" w:rsidRDefault="00AA6E1F" w:rsidP="00FB07BF">
      <w:pPr>
        <w:spacing w:after="0" w:line="240" w:lineRule="auto"/>
        <w:outlineLvl w:val="1"/>
        <w:rPr>
          <w:rFonts w:ascii="Arial" w:eastAsia="Times New Roman" w:hAnsi="Arial" w:cs="Arial"/>
          <w:b/>
          <w:bCs/>
          <w:kern w:val="0"/>
          <w:sz w:val="24"/>
          <w:szCs w:val="24"/>
          <w:lang w:eastAsia="en-GB"/>
          <w14:ligatures w14:val="none"/>
        </w:rPr>
      </w:pPr>
      <w:r w:rsidRPr="00481A29">
        <w:rPr>
          <w:rFonts w:ascii="Arial" w:eastAsia="Times New Roman" w:hAnsi="Arial" w:cs="Arial"/>
          <w:b/>
          <w:bCs/>
          <w:kern w:val="0"/>
          <w:sz w:val="24"/>
          <w:szCs w:val="24"/>
          <w:lang w:eastAsia="en-GB"/>
          <w14:ligatures w14:val="none"/>
        </w:rPr>
        <w:t>Allotment use</w:t>
      </w:r>
    </w:p>
    <w:p w14:paraId="0BE0A23F" w14:textId="6428E3BE" w:rsidR="00AA6E1F" w:rsidRDefault="00AA6E1F" w:rsidP="00FB07BF">
      <w:pPr>
        <w:spacing w:after="0" w:line="240" w:lineRule="auto"/>
        <w:outlineLvl w:val="1"/>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The reason for an allotment plot is growing fruit and vegetables, flowers and herbs for the plotholder and his or her family. With permission from</w:t>
      </w:r>
      <w:r w:rsidR="002373C1">
        <w:rPr>
          <w:rFonts w:ascii="Arial" w:eastAsia="Times New Roman" w:hAnsi="Arial" w:cs="Arial"/>
          <w:kern w:val="0"/>
          <w:sz w:val="24"/>
          <w:szCs w:val="24"/>
          <w:lang w:eastAsia="en-GB"/>
          <w14:ligatures w14:val="none"/>
        </w:rPr>
        <w:t xml:space="preserve"> </w:t>
      </w:r>
      <w:r w:rsidR="004918A5" w:rsidRPr="004918A5">
        <w:rPr>
          <w:rFonts w:ascii="Arial" w:eastAsia="Times New Roman" w:hAnsi="Arial" w:cs="Arial"/>
          <w:color w:val="00B050"/>
          <w:kern w:val="0"/>
          <w:sz w:val="24"/>
          <w:szCs w:val="24"/>
          <w:lang w:eastAsia="en-GB"/>
          <w14:ligatures w14:val="none"/>
        </w:rPr>
        <w:t>Black Notley Parish Council (</w:t>
      </w:r>
      <w:r w:rsidRPr="004918A5">
        <w:rPr>
          <w:rFonts w:ascii="Arial" w:eastAsia="Times New Roman" w:hAnsi="Arial" w:cs="Arial"/>
          <w:color w:val="00B050"/>
          <w:kern w:val="0"/>
          <w:sz w:val="24"/>
          <w:szCs w:val="24"/>
          <w:lang w:eastAsia="en-GB"/>
          <w14:ligatures w14:val="none"/>
        </w:rPr>
        <w:t xml:space="preserve">the </w:t>
      </w:r>
      <w:r w:rsidR="00FB07BF" w:rsidRPr="004918A5">
        <w:rPr>
          <w:rFonts w:ascii="Arial" w:eastAsia="Times New Roman" w:hAnsi="Arial" w:cs="Arial"/>
          <w:color w:val="00B050"/>
          <w:kern w:val="0"/>
          <w:sz w:val="24"/>
          <w:szCs w:val="24"/>
          <w:lang w:eastAsia="en-GB"/>
          <w14:ligatures w14:val="none"/>
        </w:rPr>
        <w:t>Council</w:t>
      </w:r>
      <w:r w:rsidR="004918A5" w:rsidRPr="004918A5">
        <w:rPr>
          <w:rFonts w:ascii="Arial" w:eastAsia="Times New Roman" w:hAnsi="Arial" w:cs="Arial"/>
          <w:color w:val="00B050"/>
          <w:kern w:val="0"/>
          <w:sz w:val="24"/>
          <w:szCs w:val="24"/>
          <w:lang w:eastAsia="en-GB"/>
          <w14:ligatures w14:val="none"/>
        </w:rPr>
        <w:t>),</w:t>
      </w:r>
      <w:r w:rsidR="00FB07BF" w:rsidRPr="004918A5">
        <w:rPr>
          <w:rFonts w:ascii="Arial" w:eastAsia="Times New Roman" w:hAnsi="Arial" w:cs="Arial"/>
          <w:color w:val="00B050"/>
          <w:kern w:val="0"/>
          <w:sz w:val="24"/>
          <w:szCs w:val="24"/>
          <w:lang w:eastAsia="en-GB"/>
          <w14:ligatures w14:val="none"/>
        </w:rPr>
        <w:t xml:space="preserve"> </w:t>
      </w:r>
      <w:r w:rsidR="00FB07BF">
        <w:rPr>
          <w:rFonts w:ascii="Arial" w:eastAsia="Times New Roman" w:hAnsi="Arial" w:cs="Arial"/>
          <w:kern w:val="0"/>
          <w:sz w:val="24"/>
          <w:szCs w:val="24"/>
          <w:lang w:eastAsia="en-GB"/>
          <w14:ligatures w14:val="none"/>
        </w:rPr>
        <w:t xml:space="preserve">through the </w:t>
      </w:r>
      <w:r w:rsidR="00481A29">
        <w:rPr>
          <w:rFonts w:ascii="Arial" w:eastAsia="Times New Roman" w:hAnsi="Arial" w:cs="Arial"/>
          <w:kern w:val="0"/>
          <w:sz w:val="24"/>
          <w:szCs w:val="24"/>
          <w:lang w:eastAsia="en-GB"/>
          <w14:ligatures w14:val="none"/>
        </w:rPr>
        <w:t>Clerk of the Council (the Clerk)</w:t>
      </w:r>
      <w:r w:rsidRPr="00481A29">
        <w:rPr>
          <w:rFonts w:ascii="Arial" w:eastAsia="Times New Roman" w:hAnsi="Arial" w:cs="Arial"/>
          <w:kern w:val="0"/>
          <w:sz w:val="24"/>
          <w:szCs w:val="24"/>
          <w:lang w:eastAsia="en-GB"/>
          <w14:ligatures w14:val="none"/>
        </w:rPr>
        <w:t xml:space="preserve"> and subject to the suitability of the location, a plotholder may also keep </w:t>
      </w:r>
      <w:r w:rsidR="004918A5" w:rsidRPr="004918A5">
        <w:rPr>
          <w:rFonts w:ascii="Arial" w:eastAsia="Times New Roman" w:hAnsi="Arial" w:cs="Arial"/>
          <w:strike/>
          <w:color w:val="FF0000"/>
          <w:kern w:val="0"/>
          <w:sz w:val="24"/>
          <w:szCs w:val="24"/>
          <w:lang w:eastAsia="en-GB"/>
          <w14:ligatures w14:val="none"/>
        </w:rPr>
        <w:t>(</w:t>
      </w:r>
      <w:r w:rsidRPr="004918A5">
        <w:rPr>
          <w:rFonts w:ascii="Arial" w:eastAsia="Times New Roman" w:hAnsi="Arial" w:cs="Arial"/>
          <w:strike/>
          <w:color w:val="FF0000"/>
          <w:kern w:val="0"/>
          <w:sz w:val="24"/>
          <w:szCs w:val="24"/>
          <w:lang w:eastAsia="en-GB"/>
          <w14:ligatures w14:val="none"/>
        </w:rPr>
        <w:t>rabbits</w:t>
      </w:r>
      <w:r w:rsidR="004918A5" w:rsidRPr="004918A5">
        <w:rPr>
          <w:rFonts w:ascii="Arial" w:eastAsia="Times New Roman" w:hAnsi="Arial" w:cs="Arial"/>
          <w:strike/>
          <w:color w:val="FF0000"/>
          <w:kern w:val="0"/>
          <w:sz w:val="24"/>
          <w:szCs w:val="24"/>
          <w:lang w:eastAsia="en-GB"/>
          <w14:ligatures w14:val="none"/>
        </w:rPr>
        <w:t>)</w:t>
      </w:r>
      <w:r w:rsidR="004918A5">
        <w:rPr>
          <w:rFonts w:ascii="Arial" w:eastAsia="Times New Roman" w:hAnsi="Arial" w:cs="Arial"/>
          <w:color w:val="00B050"/>
          <w:kern w:val="0"/>
          <w:sz w:val="24"/>
          <w:szCs w:val="24"/>
          <w:lang w:eastAsia="en-GB"/>
          <w14:ligatures w14:val="none"/>
        </w:rPr>
        <w:t xml:space="preserve"> certain livestock</w:t>
      </w:r>
      <w:r w:rsidRPr="00481A29">
        <w:rPr>
          <w:rFonts w:ascii="Arial" w:eastAsia="Times New Roman" w:hAnsi="Arial" w:cs="Arial"/>
          <w:kern w:val="0"/>
          <w:sz w:val="24"/>
          <w:szCs w:val="24"/>
          <w:lang w:eastAsia="en-GB"/>
          <w14:ligatures w14:val="none"/>
        </w:rPr>
        <w:t xml:space="preserve">, for which specific rules apply. </w:t>
      </w:r>
      <w:r w:rsidR="00650BC3">
        <w:rPr>
          <w:rFonts w:ascii="Arial" w:eastAsia="Times New Roman" w:hAnsi="Arial" w:cs="Arial"/>
          <w:kern w:val="0"/>
          <w:sz w:val="24"/>
          <w:szCs w:val="24"/>
          <w:lang w:eastAsia="en-GB"/>
          <w14:ligatures w14:val="none"/>
        </w:rPr>
        <w:t xml:space="preserve">Please ask </w:t>
      </w:r>
      <w:r w:rsidR="004918A5" w:rsidRPr="004918A5">
        <w:rPr>
          <w:rFonts w:ascii="Arial" w:eastAsia="Times New Roman" w:hAnsi="Arial" w:cs="Arial"/>
          <w:color w:val="00B050"/>
          <w:kern w:val="0"/>
          <w:sz w:val="24"/>
          <w:szCs w:val="24"/>
          <w:lang w:eastAsia="en-GB"/>
          <w14:ligatures w14:val="none"/>
        </w:rPr>
        <w:t xml:space="preserve">the Clerk </w:t>
      </w:r>
      <w:r w:rsidR="00650BC3">
        <w:rPr>
          <w:rFonts w:ascii="Arial" w:eastAsia="Times New Roman" w:hAnsi="Arial" w:cs="Arial"/>
          <w:kern w:val="0"/>
          <w:sz w:val="24"/>
          <w:szCs w:val="24"/>
          <w:lang w:eastAsia="en-GB"/>
          <w14:ligatures w14:val="none"/>
        </w:rPr>
        <w:t>for further details</w:t>
      </w:r>
      <w:r w:rsidR="0052748E">
        <w:rPr>
          <w:rFonts w:ascii="Arial" w:eastAsia="Times New Roman" w:hAnsi="Arial" w:cs="Arial"/>
          <w:kern w:val="0"/>
          <w:sz w:val="24"/>
          <w:szCs w:val="24"/>
          <w:lang w:eastAsia="en-GB"/>
          <w14:ligatures w14:val="none"/>
        </w:rPr>
        <w:t>.</w:t>
      </w:r>
      <w:r w:rsidR="00650BC3">
        <w:rPr>
          <w:rFonts w:ascii="Arial" w:eastAsia="Times New Roman" w:hAnsi="Arial" w:cs="Arial"/>
          <w:kern w:val="0"/>
          <w:sz w:val="24"/>
          <w:szCs w:val="24"/>
          <w:lang w:eastAsia="en-GB"/>
          <w14:ligatures w14:val="none"/>
        </w:rPr>
        <w:t xml:space="preserve"> </w:t>
      </w:r>
      <w:r w:rsidRPr="00481A29">
        <w:rPr>
          <w:rFonts w:ascii="Arial" w:eastAsia="Times New Roman" w:hAnsi="Arial" w:cs="Arial"/>
          <w:kern w:val="0"/>
          <w:sz w:val="24"/>
          <w:szCs w:val="24"/>
          <w:lang w:eastAsia="en-GB"/>
          <w14:ligatures w14:val="none"/>
        </w:rPr>
        <w:t>Allotments may not be used for commercial gain, though the sale of small quantities of genuine surplus is allowed.</w:t>
      </w:r>
    </w:p>
    <w:p w14:paraId="0208D86E" w14:textId="77777777" w:rsidR="00083EB4" w:rsidRDefault="00083EB4" w:rsidP="00FB07BF">
      <w:pPr>
        <w:spacing w:after="0" w:line="240" w:lineRule="auto"/>
        <w:outlineLvl w:val="1"/>
        <w:rPr>
          <w:rFonts w:ascii="Arial" w:eastAsia="Times New Roman" w:hAnsi="Arial" w:cs="Arial"/>
          <w:kern w:val="0"/>
          <w:sz w:val="24"/>
          <w:szCs w:val="24"/>
          <w:lang w:eastAsia="en-GB"/>
          <w14:ligatures w14:val="none"/>
        </w:rPr>
      </w:pPr>
    </w:p>
    <w:p w14:paraId="24FAC9A1" w14:textId="77777777" w:rsidR="00083EB4" w:rsidRDefault="00083EB4" w:rsidP="00FB07BF">
      <w:pPr>
        <w:spacing w:after="0" w:line="240" w:lineRule="auto"/>
        <w:outlineLvl w:val="1"/>
        <w:rPr>
          <w:rFonts w:ascii="Arial" w:eastAsia="Times New Roman" w:hAnsi="Arial" w:cs="Arial"/>
          <w:b/>
          <w:bCs/>
          <w:kern w:val="0"/>
          <w:sz w:val="24"/>
          <w:szCs w:val="24"/>
          <w:lang w:eastAsia="en-GB"/>
          <w14:ligatures w14:val="none"/>
        </w:rPr>
      </w:pPr>
      <w:r w:rsidRPr="00083EB4">
        <w:rPr>
          <w:rFonts w:ascii="Arial" w:eastAsia="Times New Roman" w:hAnsi="Arial" w:cs="Arial"/>
          <w:b/>
          <w:bCs/>
          <w:kern w:val="0"/>
          <w:sz w:val="24"/>
          <w:szCs w:val="24"/>
          <w:lang w:eastAsia="en-GB"/>
          <w14:ligatures w14:val="none"/>
        </w:rPr>
        <w:t xml:space="preserve">Allocation </w:t>
      </w:r>
    </w:p>
    <w:p w14:paraId="0EFF0930" w14:textId="69B24043" w:rsidR="00083EB4" w:rsidRDefault="00083EB4" w:rsidP="00FB07BF">
      <w:pPr>
        <w:spacing w:after="0" w:line="240" w:lineRule="auto"/>
        <w:outlineLvl w:val="1"/>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Plots will always to issued first to a person within the Parish.  Persons outside of the Parish ca</w:t>
      </w:r>
      <w:r w:rsidR="004918A5">
        <w:rPr>
          <w:rFonts w:ascii="Arial" w:eastAsia="Times New Roman" w:hAnsi="Arial" w:cs="Arial"/>
          <w:kern w:val="0"/>
          <w:sz w:val="24"/>
          <w:szCs w:val="24"/>
          <w:lang w:eastAsia="en-GB"/>
          <w14:ligatures w14:val="none"/>
        </w:rPr>
        <w:t>n</w:t>
      </w:r>
      <w:r>
        <w:rPr>
          <w:rFonts w:ascii="Arial" w:eastAsia="Times New Roman" w:hAnsi="Arial" w:cs="Arial"/>
          <w:kern w:val="0"/>
          <w:sz w:val="24"/>
          <w:szCs w:val="24"/>
          <w:lang w:eastAsia="en-GB"/>
          <w14:ligatures w14:val="none"/>
        </w:rPr>
        <w:t xml:space="preserve"> be added to the waiting list, but they are made aware that people in the </w:t>
      </w:r>
      <w:r w:rsidR="004918A5" w:rsidRPr="004918A5">
        <w:rPr>
          <w:rFonts w:ascii="Arial" w:eastAsia="Times New Roman" w:hAnsi="Arial" w:cs="Arial"/>
          <w:strike/>
          <w:color w:val="FF0000"/>
          <w:kern w:val="0"/>
          <w:sz w:val="24"/>
          <w:szCs w:val="24"/>
          <w:lang w:eastAsia="en-GB"/>
          <w14:ligatures w14:val="none"/>
        </w:rPr>
        <w:t>(</w:t>
      </w:r>
      <w:r w:rsidRPr="004918A5">
        <w:rPr>
          <w:rFonts w:ascii="Arial" w:eastAsia="Times New Roman" w:hAnsi="Arial" w:cs="Arial"/>
          <w:strike/>
          <w:color w:val="FF0000"/>
          <w:kern w:val="0"/>
          <w:sz w:val="24"/>
          <w:szCs w:val="24"/>
          <w:lang w:eastAsia="en-GB"/>
          <w14:ligatures w14:val="none"/>
        </w:rPr>
        <w:t>village</w:t>
      </w:r>
      <w:r w:rsidR="004918A5" w:rsidRPr="004918A5">
        <w:rPr>
          <w:rFonts w:ascii="Arial" w:eastAsia="Times New Roman" w:hAnsi="Arial" w:cs="Arial"/>
          <w:strike/>
          <w:color w:val="FF0000"/>
          <w:kern w:val="0"/>
          <w:sz w:val="24"/>
          <w:szCs w:val="24"/>
          <w:lang w:eastAsia="en-GB"/>
          <w14:ligatures w14:val="none"/>
        </w:rPr>
        <w:t>)</w:t>
      </w:r>
      <w:r w:rsidR="004918A5" w:rsidRPr="004918A5">
        <w:rPr>
          <w:rFonts w:ascii="Arial" w:eastAsia="Times New Roman" w:hAnsi="Arial" w:cs="Arial"/>
          <w:color w:val="FF0000"/>
          <w:kern w:val="0"/>
          <w:sz w:val="24"/>
          <w:szCs w:val="24"/>
          <w:lang w:eastAsia="en-GB"/>
          <w14:ligatures w14:val="none"/>
        </w:rPr>
        <w:t xml:space="preserve"> </w:t>
      </w:r>
      <w:r w:rsidR="004918A5" w:rsidRPr="004918A5">
        <w:rPr>
          <w:rFonts w:ascii="Arial" w:eastAsia="Times New Roman" w:hAnsi="Arial" w:cs="Arial"/>
          <w:color w:val="00B050"/>
          <w:kern w:val="0"/>
          <w:sz w:val="24"/>
          <w:szCs w:val="24"/>
          <w:lang w:eastAsia="en-GB"/>
          <w14:ligatures w14:val="none"/>
        </w:rPr>
        <w:t>parish</w:t>
      </w:r>
      <w:r>
        <w:rPr>
          <w:rFonts w:ascii="Arial" w:eastAsia="Times New Roman" w:hAnsi="Arial" w:cs="Arial"/>
          <w:kern w:val="0"/>
          <w:sz w:val="24"/>
          <w:szCs w:val="24"/>
          <w:lang w:eastAsia="en-GB"/>
          <w14:ligatures w14:val="none"/>
        </w:rPr>
        <w:t xml:space="preserve"> will always take priority over them.  A second plot will not be granted to an existing plot holder </w:t>
      </w:r>
      <w:r w:rsidR="004918A5" w:rsidRPr="004918A5">
        <w:rPr>
          <w:rFonts w:ascii="Arial" w:eastAsia="Times New Roman" w:hAnsi="Arial" w:cs="Arial"/>
          <w:strike/>
          <w:color w:val="FF0000"/>
          <w:kern w:val="0"/>
          <w:sz w:val="24"/>
          <w:szCs w:val="24"/>
          <w:lang w:eastAsia="en-GB"/>
          <w14:ligatures w14:val="none"/>
        </w:rPr>
        <w:t>(</w:t>
      </w:r>
      <w:r w:rsidRPr="004918A5">
        <w:rPr>
          <w:rFonts w:ascii="Arial" w:eastAsia="Times New Roman" w:hAnsi="Arial" w:cs="Arial"/>
          <w:strike/>
          <w:color w:val="FF0000"/>
          <w:kern w:val="0"/>
          <w:sz w:val="24"/>
          <w:szCs w:val="24"/>
          <w:lang w:eastAsia="en-GB"/>
          <w14:ligatures w14:val="none"/>
        </w:rPr>
        <w:t>to have a 2</w:t>
      </w:r>
      <w:r w:rsidRPr="004918A5">
        <w:rPr>
          <w:rFonts w:ascii="Arial" w:eastAsia="Times New Roman" w:hAnsi="Arial" w:cs="Arial"/>
          <w:strike/>
          <w:color w:val="FF0000"/>
          <w:kern w:val="0"/>
          <w:sz w:val="24"/>
          <w:szCs w:val="24"/>
          <w:vertAlign w:val="superscript"/>
          <w:lang w:eastAsia="en-GB"/>
          <w14:ligatures w14:val="none"/>
        </w:rPr>
        <w:t>nd</w:t>
      </w:r>
      <w:r w:rsidRPr="004918A5">
        <w:rPr>
          <w:rFonts w:ascii="Arial" w:eastAsia="Times New Roman" w:hAnsi="Arial" w:cs="Arial"/>
          <w:strike/>
          <w:color w:val="FF0000"/>
          <w:kern w:val="0"/>
          <w:sz w:val="24"/>
          <w:szCs w:val="24"/>
          <w:lang w:eastAsia="en-GB"/>
          <w14:ligatures w14:val="none"/>
        </w:rPr>
        <w:t xml:space="preserve"> plot</w:t>
      </w:r>
      <w:r w:rsidR="004918A5" w:rsidRPr="004918A5">
        <w:rPr>
          <w:rFonts w:ascii="Arial" w:eastAsia="Times New Roman" w:hAnsi="Arial" w:cs="Arial"/>
          <w:strike/>
          <w:color w:val="FF0000"/>
          <w:kern w:val="0"/>
          <w:sz w:val="24"/>
          <w:szCs w:val="24"/>
          <w:lang w:eastAsia="en-GB"/>
          <w14:ligatures w14:val="none"/>
        </w:rPr>
        <w:t>)</w:t>
      </w:r>
      <w:r>
        <w:rPr>
          <w:rFonts w:ascii="Arial" w:eastAsia="Times New Roman" w:hAnsi="Arial" w:cs="Arial"/>
          <w:kern w:val="0"/>
          <w:sz w:val="24"/>
          <w:szCs w:val="24"/>
          <w:lang w:eastAsia="en-GB"/>
          <w14:ligatures w14:val="none"/>
        </w:rPr>
        <w:t xml:space="preserve"> unless there is no one sitting on the waiting list.</w:t>
      </w:r>
    </w:p>
    <w:p w14:paraId="61AA8AE9" w14:textId="77777777" w:rsidR="00FB07BF" w:rsidRPr="00650BC3" w:rsidRDefault="00FB07BF" w:rsidP="00FB07BF">
      <w:pPr>
        <w:spacing w:after="0" w:line="240" w:lineRule="auto"/>
        <w:outlineLvl w:val="1"/>
        <w:rPr>
          <w:rFonts w:ascii="Arial" w:eastAsia="Times New Roman" w:hAnsi="Arial" w:cs="Arial"/>
          <w:b/>
          <w:bCs/>
          <w:kern w:val="0"/>
          <w:sz w:val="24"/>
          <w:szCs w:val="24"/>
          <w:lang w:eastAsia="en-GB"/>
          <w14:ligatures w14:val="none"/>
        </w:rPr>
      </w:pPr>
    </w:p>
    <w:p w14:paraId="2BCCB5BF" w14:textId="77777777" w:rsidR="00844727" w:rsidRPr="00481A29" w:rsidRDefault="00844727" w:rsidP="00FB07BF">
      <w:pPr>
        <w:spacing w:after="0" w:line="240" w:lineRule="auto"/>
        <w:outlineLvl w:val="1"/>
        <w:rPr>
          <w:rFonts w:ascii="Arial" w:eastAsia="Times New Roman" w:hAnsi="Arial" w:cs="Arial"/>
          <w:b/>
          <w:bCs/>
          <w:kern w:val="0"/>
          <w:sz w:val="24"/>
          <w:szCs w:val="24"/>
          <w:lang w:eastAsia="en-GB"/>
          <w14:ligatures w14:val="none"/>
        </w:rPr>
      </w:pPr>
      <w:r w:rsidRPr="00481A29">
        <w:rPr>
          <w:rFonts w:ascii="Arial" w:eastAsia="Times New Roman" w:hAnsi="Arial" w:cs="Arial"/>
          <w:b/>
          <w:bCs/>
          <w:kern w:val="0"/>
          <w:sz w:val="24"/>
          <w:szCs w:val="24"/>
          <w:lang w:eastAsia="en-GB"/>
          <w14:ligatures w14:val="none"/>
        </w:rPr>
        <w:t>Bonfires</w:t>
      </w:r>
    </w:p>
    <w:p w14:paraId="67652146" w14:textId="01EF1F80" w:rsidR="00844727" w:rsidRDefault="00844727" w:rsidP="00FB07BF">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Plotholders may have bonfires to burn diseased plants and material which is difficult to compost, but may not burn material that may harm the soil – no paint, bitumen (roofing felt), plastics, etc. The bonfire must be managed safely at all times and must be left in a safe condition when the plotholder leaves the site.</w:t>
      </w:r>
    </w:p>
    <w:p w14:paraId="5F1A7027" w14:textId="77777777" w:rsidR="00FB07BF" w:rsidRPr="00481A29" w:rsidRDefault="00FB07BF" w:rsidP="00FB07BF">
      <w:pPr>
        <w:spacing w:after="0" w:line="240" w:lineRule="auto"/>
        <w:rPr>
          <w:rFonts w:ascii="Arial" w:eastAsia="Times New Roman" w:hAnsi="Arial" w:cs="Arial"/>
          <w:kern w:val="0"/>
          <w:sz w:val="24"/>
          <w:szCs w:val="24"/>
          <w:lang w:eastAsia="en-GB"/>
          <w14:ligatures w14:val="none"/>
        </w:rPr>
      </w:pPr>
    </w:p>
    <w:p w14:paraId="2DBA5FCF" w14:textId="77777777" w:rsidR="00844727" w:rsidRDefault="00844727" w:rsidP="00FB07BF">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A bonfire must not be allowed to create a nuisance to other tenants or neighbours. Please think about the timing of your bonfire. Having a bonfire on a sunny bank holiday weekend is likely to cause more nuisance than at the end of a dull day in January.</w:t>
      </w:r>
    </w:p>
    <w:p w14:paraId="773A1DF5" w14:textId="77777777" w:rsidR="00FB07BF" w:rsidRPr="00481A29" w:rsidRDefault="00FB07BF" w:rsidP="00FB07BF">
      <w:pPr>
        <w:spacing w:after="0" w:line="240" w:lineRule="auto"/>
        <w:rPr>
          <w:rFonts w:ascii="Arial" w:eastAsia="Times New Roman" w:hAnsi="Arial" w:cs="Arial"/>
          <w:kern w:val="0"/>
          <w:sz w:val="24"/>
          <w:szCs w:val="24"/>
          <w:lang w:eastAsia="en-GB"/>
          <w14:ligatures w14:val="none"/>
        </w:rPr>
      </w:pPr>
    </w:p>
    <w:p w14:paraId="61FA58D2" w14:textId="549AC7F0" w:rsidR="00844727" w:rsidRDefault="00650BC3" w:rsidP="00FB07BF">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Complaints about bonfires are </w:t>
      </w:r>
      <w:r w:rsidR="00844727" w:rsidRPr="00481A29">
        <w:rPr>
          <w:rFonts w:ascii="Arial" w:eastAsia="Times New Roman" w:hAnsi="Arial" w:cs="Arial"/>
          <w:kern w:val="0"/>
          <w:sz w:val="24"/>
          <w:szCs w:val="24"/>
          <w:lang w:eastAsia="en-GB"/>
          <w14:ligatures w14:val="none"/>
        </w:rPr>
        <w:t xml:space="preserve">investigated by the </w:t>
      </w:r>
      <w:r>
        <w:rPr>
          <w:rFonts w:ascii="Arial" w:eastAsia="Times New Roman" w:hAnsi="Arial" w:cs="Arial"/>
          <w:kern w:val="0"/>
          <w:sz w:val="24"/>
          <w:szCs w:val="24"/>
          <w:lang w:eastAsia="en-GB"/>
          <w14:ligatures w14:val="none"/>
        </w:rPr>
        <w:t>Environmental Service at Braintree District Council</w:t>
      </w:r>
      <w:r w:rsidR="00844727" w:rsidRPr="00481A29">
        <w:rPr>
          <w:rFonts w:ascii="Arial" w:eastAsia="Times New Roman" w:hAnsi="Arial" w:cs="Arial"/>
          <w:kern w:val="0"/>
          <w:sz w:val="24"/>
          <w:szCs w:val="24"/>
          <w:lang w:eastAsia="en-GB"/>
          <w14:ligatures w14:val="none"/>
        </w:rPr>
        <w:t xml:space="preserve"> and can result in a fixed penalty notice, legal action and the termination of the allotment tenancy.</w:t>
      </w:r>
    </w:p>
    <w:p w14:paraId="02163D13" w14:textId="77777777" w:rsidR="00FB07BF" w:rsidRPr="00481A29" w:rsidRDefault="00FB07BF" w:rsidP="00FB07BF">
      <w:pPr>
        <w:spacing w:after="0" w:line="240" w:lineRule="auto"/>
        <w:rPr>
          <w:rFonts w:ascii="Arial" w:eastAsia="Times New Roman" w:hAnsi="Arial" w:cs="Arial"/>
          <w:kern w:val="0"/>
          <w:sz w:val="24"/>
          <w:szCs w:val="24"/>
          <w:lang w:eastAsia="en-GB"/>
          <w14:ligatures w14:val="none"/>
        </w:rPr>
      </w:pPr>
    </w:p>
    <w:p w14:paraId="4516F402" w14:textId="77777777" w:rsidR="00844727" w:rsidRPr="00481A29" w:rsidRDefault="00844727" w:rsidP="00FB07BF">
      <w:pPr>
        <w:spacing w:after="0" w:line="240" w:lineRule="auto"/>
        <w:outlineLvl w:val="1"/>
        <w:rPr>
          <w:rFonts w:ascii="Arial" w:eastAsia="Times New Roman" w:hAnsi="Arial" w:cs="Arial"/>
          <w:b/>
          <w:bCs/>
          <w:kern w:val="0"/>
          <w:sz w:val="24"/>
          <w:szCs w:val="24"/>
          <w:lang w:eastAsia="en-GB"/>
          <w14:ligatures w14:val="none"/>
        </w:rPr>
      </w:pPr>
      <w:r w:rsidRPr="00481A29">
        <w:rPr>
          <w:rFonts w:ascii="Arial" w:eastAsia="Times New Roman" w:hAnsi="Arial" w:cs="Arial"/>
          <w:b/>
          <w:bCs/>
          <w:kern w:val="0"/>
          <w:sz w:val="24"/>
          <w:szCs w:val="24"/>
          <w:lang w:eastAsia="en-GB"/>
          <w14:ligatures w14:val="none"/>
        </w:rPr>
        <w:t>Disputes</w:t>
      </w:r>
    </w:p>
    <w:p w14:paraId="1F18D576" w14:textId="7706169D" w:rsidR="00844727" w:rsidRDefault="00844727" w:rsidP="00FB07BF">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 xml:space="preserve">If you are a plotholder and in dispute with another plotholder regarding their or your use of the allotment, you must bring this to the attention of the </w:t>
      </w:r>
      <w:r w:rsidR="00650BC3">
        <w:rPr>
          <w:rFonts w:ascii="Arial" w:eastAsia="Times New Roman" w:hAnsi="Arial" w:cs="Arial"/>
          <w:kern w:val="0"/>
          <w:sz w:val="24"/>
          <w:szCs w:val="24"/>
          <w:lang w:eastAsia="en-GB"/>
          <w14:ligatures w14:val="none"/>
        </w:rPr>
        <w:t>Clerk</w:t>
      </w:r>
      <w:r w:rsidRPr="00481A29">
        <w:rPr>
          <w:rFonts w:ascii="Arial" w:eastAsia="Times New Roman" w:hAnsi="Arial" w:cs="Arial"/>
          <w:kern w:val="0"/>
          <w:sz w:val="24"/>
          <w:szCs w:val="24"/>
          <w:lang w:eastAsia="en-GB"/>
          <w14:ligatures w14:val="none"/>
        </w:rPr>
        <w:t xml:space="preserve">. If the dispute can be resolved locally the </w:t>
      </w:r>
      <w:r w:rsidR="00650BC3">
        <w:rPr>
          <w:rFonts w:ascii="Arial" w:eastAsia="Times New Roman" w:hAnsi="Arial" w:cs="Arial"/>
          <w:kern w:val="0"/>
          <w:sz w:val="24"/>
          <w:szCs w:val="24"/>
          <w:lang w:eastAsia="en-GB"/>
          <w14:ligatures w14:val="none"/>
        </w:rPr>
        <w:t>Clerk</w:t>
      </w:r>
      <w:r w:rsidRPr="00481A29">
        <w:rPr>
          <w:rFonts w:ascii="Arial" w:eastAsia="Times New Roman" w:hAnsi="Arial" w:cs="Arial"/>
          <w:kern w:val="0"/>
          <w:sz w:val="24"/>
          <w:szCs w:val="24"/>
          <w:lang w:eastAsia="en-GB"/>
          <w14:ligatures w14:val="none"/>
        </w:rPr>
        <w:t xml:space="preserve"> will do so. If not, then you must put your complaint in writing to</w:t>
      </w:r>
      <w:r w:rsidR="00650BC3">
        <w:rPr>
          <w:rFonts w:ascii="Arial" w:eastAsia="Times New Roman" w:hAnsi="Arial" w:cs="Arial"/>
          <w:kern w:val="0"/>
          <w:sz w:val="24"/>
          <w:szCs w:val="24"/>
          <w:lang w:eastAsia="en-GB"/>
          <w14:ligatures w14:val="none"/>
        </w:rPr>
        <w:t xml:space="preserve"> the Clerk of the Council at</w:t>
      </w:r>
    </w:p>
    <w:p w14:paraId="3CEC239E" w14:textId="77777777" w:rsidR="00650BC3" w:rsidRDefault="00650BC3" w:rsidP="00FB07BF">
      <w:pPr>
        <w:spacing w:after="0" w:line="240" w:lineRule="auto"/>
        <w:rPr>
          <w:rFonts w:ascii="Arial" w:eastAsia="Times New Roman" w:hAnsi="Arial" w:cs="Arial"/>
          <w:kern w:val="0"/>
          <w:sz w:val="24"/>
          <w:szCs w:val="24"/>
          <w:lang w:eastAsia="en-GB"/>
          <w14:ligatures w14:val="none"/>
        </w:rPr>
      </w:pPr>
    </w:p>
    <w:p w14:paraId="0433EC33" w14:textId="5B8DD9E9" w:rsidR="00650BC3" w:rsidRPr="00650BC3" w:rsidRDefault="00000000" w:rsidP="00FB07BF">
      <w:pPr>
        <w:spacing w:after="0" w:line="240" w:lineRule="auto"/>
        <w:rPr>
          <w:rFonts w:ascii="Arial" w:eastAsia="Times New Roman" w:hAnsi="Arial" w:cs="Arial"/>
          <w:kern w:val="0"/>
          <w:sz w:val="24"/>
          <w:szCs w:val="24"/>
          <w:lang w:eastAsia="en-GB"/>
          <w14:ligatures w14:val="none"/>
        </w:rPr>
      </w:pPr>
      <w:hyperlink r:id="rId6" w:history="1">
        <w:r w:rsidR="00650BC3" w:rsidRPr="00650BC3">
          <w:rPr>
            <w:rFonts w:ascii="Arial" w:hAnsi="Arial" w:cs="Arial"/>
            <w:color w:val="0000FF"/>
            <w:sz w:val="24"/>
            <w:szCs w:val="24"/>
            <w:u w:val="single"/>
          </w:rPr>
          <w:t>info@blacknotley-pc.gov.uk</w:t>
        </w:r>
      </w:hyperlink>
    </w:p>
    <w:p w14:paraId="4FB4BFAA" w14:textId="77777777" w:rsidR="00FB07BF" w:rsidRDefault="00FB07BF" w:rsidP="00FB07BF">
      <w:pPr>
        <w:spacing w:after="0" w:line="240" w:lineRule="auto"/>
        <w:rPr>
          <w:rFonts w:ascii="Arial" w:eastAsia="Times New Roman" w:hAnsi="Arial" w:cs="Arial"/>
          <w:kern w:val="0"/>
          <w:sz w:val="24"/>
          <w:szCs w:val="24"/>
          <w:lang w:eastAsia="en-GB"/>
          <w14:ligatures w14:val="none"/>
        </w:rPr>
      </w:pPr>
    </w:p>
    <w:p w14:paraId="2D99F0EA" w14:textId="7379E0D8" w:rsidR="00FB07BF" w:rsidRPr="00BA120D" w:rsidRDefault="00844727" w:rsidP="00BA120D">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Please make sure that you include your name and address</w:t>
      </w:r>
      <w:r w:rsidR="00650BC3">
        <w:rPr>
          <w:rFonts w:ascii="Arial" w:eastAsia="Times New Roman" w:hAnsi="Arial" w:cs="Arial"/>
          <w:kern w:val="0"/>
          <w:sz w:val="24"/>
          <w:szCs w:val="24"/>
          <w:lang w:eastAsia="en-GB"/>
          <w14:ligatures w14:val="none"/>
        </w:rPr>
        <w:t xml:space="preserve"> </w:t>
      </w:r>
      <w:r w:rsidRPr="00481A29">
        <w:rPr>
          <w:rFonts w:ascii="Arial" w:eastAsia="Times New Roman" w:hAnsi="Arial" w:cs="Arial"/>
          <w:kern w:val="0"/>
          <w:sz w:val="24"/>
          <w:szCs w:val="24"/>
          <w:lang w:eastAsia="en-GB"/>
          <w14:ligatures w14:val="none"/>
        </w:rPr>
        <w:t>and your plot number, as well as details of the dispute. The council will not intervene in the case of personal disputes, and if you make an allegation that is subsequently determined to be malicious you could lose your allotment.</w:t>
      </w:r>
    </w:p>
    <w:p w14:paraId="0609567D" w14:textId="6429AB35" w:rsidR="00844727" w:rsidRPr="00481A29" w:rsidRDefault="00844727" w:rsidP="00FB07BF">
      <w:pPr>
        <w:spacing w:after="0" w:line="240" w:lineRule="auto"/>
        <w:outlineLvl w:val="1"/>
        <w:rPr>
          <w:rFonts w:ascii="Arial" w:eastAsia="Times New Roman" w:hAnsi="Arial" w:cs="Arial"/>
          <w:b/>
          <w:bCs/>
          <w:kern w:val="0"/>
          <w:sz w:val="24"/>
          <w:szCs w:val="24"/>
          <w:lang w:eastAsia="en-GB"/>
          <w14:ligatures w14:val="none"/>
        </w:rPr>
      </w:pPr>
      <w:r w:rsidRPr="00481A29">
        <w:rPr>
          <w:rFonts w:ascii="Arial" w:eastAsia="Times New Roman" w:hAnsi="Arial" w:cs="Arial"/>
          <w:b/>
          <w:bCs/>
          <w:kern w:val="0"/>
          <w:sz w:val="24"/>
          <w:szCs w:val="24"/>
          <w:lang w:eastAsia="en-GB"/>
          <w14:ligatures w14:val="none"/>
        </w:rPr>
        <w:lastRenderedPageBreak/>
        <w:t>Dogs</w:t>
      </w:r>
    </w:p>
    <w:p w14:paraId="2F479CA1" w14:textId="62903A4D" w:rsidR="00844727" w:rsidRPr="00481A29" w:rsidRDefault="00844727" w:rsidP="00FB07BF">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 xml:space="preserve">A tenant may take </w:t>
      </w:r>
      <w:r w:rsidR="00E42A9A">
        <w:rPr>
          <w:rFonts w:ascii="Arial" w:eastAsia="Times New Roman" w:hAnsi="Arial" w:cs="Arial"/>
          <w:kern w:val="0"/>
          <w:sz w:val="24"/>
          <w:szCs w:val="24"/>
          <w:lang w:eastAsia="en-GB"/>
          <w14:ligatures w14:val="none"/>
        </w:rPr>
        <w:t>their</w:t>
      </w:r>
      <w:r w:rsidRPr="00481A29">
        <w:rPr>
          <w:rFonts w:ascii="Arial" w:eastAsia="Times New Roman" w:hAnsi="Arial" w:cs="Arial"/>
          <w:kern w:val="0"/>
          <w:sz w:val="24"/>
          <w:szCs w:val="24"/>
          <w:lang w:eastAsia="en-GB"/>
          <w14:ligatures w14:val="none"/>
        </w:rPr>
        <w:t xml:space="preserve"> dog to the allotment, as long as the dog is under control at all times and not allowed to walk on any plots other than the tenant’s. Note that if a dog is aggressive or particularly nervous, then this might constitute a nuisance to others and you may be asked not to bring the dog to the allotments in future. </w:t>
      </w:r>
    </w:p>
    <w:p w14:paraId="69508E33" w14:textId="3F6A0ACD" w:rsidR="00844727" w:rsidRDefault="00E42A9A" w:rsidP="00FB07BF">
      <w:pPr>
        <w:spacing w:after="0" w:line="240" w:lineRule="auto"/>
        <w:rPr>
          <w:rFonts w:ascii="Arial" w:eastAsia="Times New Roman" w:hAnsi="Arial" w:cs="Arial"/>
          <w:kern w:val="0"/>
          <w:sz w:val="24"/>
          <w:szCs w:val="24"/>
          <w:lang w:eastAsia="en-GB"/>
          <w14:ligatures w14:val="none"/>
        </w:rPr>
      </w:pPr>
      <w:r>
        <w:rPr>
          <w:rFonts w:ascii="Arial" w:hAnsi="Arial" w:cs="Arial"/>
          <w:sz w:val="24"/>
          <w:szCs w:val="24"/>
        </w:rPr>
        <w:t>Stray dogs m</w:t>
      </w:r>
      <w:r w:rsidR="00844727" w:rsidRPr="00481A29">
        <w:rPr>
          <w:rFonts w:ascii="Arial" w:eastAsia="Times New Roman" w:hAnsi="Arial" w:cs="Arial"/>
          <w:kern w:val="0"/>
          <w:sz w:val="24"/>
          <w:szCs w:val="24"/>
          <w:lang w:eastAsia="en-GB"/>
          <w14:ligatures w14:val="none"/>
        </w:rPr>
        <w:t>ust be reported to the council.</w:t>
      </w:r>
    </w:p>
    <w:p w14:paraId="1870B5C5" w14:textId="77777777" w:rsidR="00FB07BF" w:rsidRDefault="00FB07BF" w:rsidP="00FB07BF">
      <w:pPr>
        <w:spacing w:after="0" w:line="240" w:lineRule="auto"/>
        <w:outlineLvl w:val="1"/>
        <w:rPr>
          <w:rFonts w:ascii="Arial" w:eastAsia="Times New Roman" w:hAnsi="Arial" w:cs="Arial"/>
          <w:b/>
          <w:bCs/>
          <w:kern w:val="0"/>
          <w:sz w:val="24"/>
          <w:szCs w:val="24"/>
          <w:lang w:eastAsia="en-GB"/>
          <w14:ligatures w14:val="none"/>
        </w:rPr>
      </w:pPr>
    </w:p>
    <w:p w14:paraId="21CBAA43" w14:textId="05BC00A0" w:rsidR="00844727" w:rsidRPr="00481A29" w:rsidRDefault="00844727" w:rsidP="00FB07BF">
      <w:pPr>
        <w:spacing w:after="0" w:line="240" w:lineRule="auto"/>
        <w:outlineLvl w:val="1"/>
        <w:rPr>
          <w:rFonts w:ascii="Arial" w:eastAsia="Times New Roman" w:hAnsi="Arial" w:cs="Arial"/>
          <w:b/>
          <w:bCs/>
          <w:kern w:val="0"/>
          <w:sz w:val="24"/>
          <w:szCs w:val="24"/>
          <w:lang w:eastAsia="en-GB"/>
          <w14:ligatures w14:val="none"/>
        </w:rPr>
      </w:pPr>
      <w:r w:rsidRPr="00481A29">
        <w:rPr>
          <w:rFonts w:ascii="Arial" w:eastAsia="Times New Roman" w:hAnsi="Arial" w:cs="Arial"/>
          <w:b/>
          <w:bCs/>
          <w:kern w:val="0"/>
          <w:sz w:val="24"/>
          <w:szCs w:val="24"/>
          <w:lang w:eastAsia="en-GB"/>
          <w14:ligatures w14:val="none"/>
        </w:rPr>
        <w:t>Fencing around plots</w:t>
      </w:r>
    </w:p>
    <w:p w14:paraId="5D675658" w14:textId="1B46F57B" w:rsidR="00194497" w:rsidRPr="007D71D1" w:rsidRDefault="00844727" w:rsidP="007D71D1">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There is no specific restriction on fencing around plots, but any fence must not affect any neighbouring allotment tenants. In general, if you wish to train climbing plants up trellis, this should be at least half a metre away from the path. Low fences are less intrusive than high ones. Material in keeping with allotments (chestnut palings, for instance) is more likely to be acceptable the wire fencing panels.</w:t>
      </w:r>
      <w:r w:rsidR="00FB07BF">
        <w:rPr>
          <w:rFonts w:ascii="Arial" w:eastAsia="Times New Roman" w:hAnsi="Arial" w:cs="Arial"/>
          <w:kern w:val="0"/>
          <w:sz w:val="24"/>
          <w:szCs w:val="24"/>
          <w:lang w:eastAsia="en-GB"/>
          <w14:ligatures w14:val="none"/>
        </w:rPr>
        <w:t xml:space="preserve">  The final decision is at the discretion of the Clerk</w:t>
      </w:r>
      <w:r w:rsidR="007D71D1">
        <w:rPr>
          <w:rFonts w:ascii="Arial" w:eastAsia="Times New Roman" w:hAnsi="Arial" w:cs="Arial"/>
          <w:kern w:val="0"/>
          <w:sz w:val="24"/>
          <w:szCs w:val="24"/>
          <w:lang w:eastAsia="en-GB"/>
          <w14:ligatures w14:val="none"/>
        </w:rPr>
        <w:t>.</w:t>
      </w:r>
    </w:p>
    <w:p w14:paraId="684ABF98" w14:textId="77777777" w:rsidR="00FB07BF" w:rsidRDefault="00FB07BF" w:rsidP="00FB07BF">
      <w:pPr>
        <w:spacing w:after="0" w:line="240" w:lineRule="auto"/>
        <w:outlineLvl w:val="1"/>
        <w:rPr>
          <w:rFonts w:ascii="Arial" w:eastAsia="Times New Roman" w:hAnsi="Arial" w:cs="Arial"/>
          <w:b/>
          <w:bCs/>
          <w:kern w:val="0"/>
          <w:sz w:val="24"/>
          <w:szCs w:val="24"/>
          <w:lang w:eastAsia="en-GB"/>
          <w14:ligatures w14:val="none"/>
        </w:rPr>
      </w:pPr>
    </w:p>
    <w:p w14:paraId="26220D1D" w14:textId="201888F4" w:rsidR="00194497" w:rsidRPr="00481A29" w:rsidRDefault="00194497" w:rsidP="00FB07BF">
      <w:pPr>
        <w:spacing w:after="0" w:line="240" w:lineRule="auto"/>
        <w:outlineLvl w:val="1"/>
        <w:rPr>
          <w:rFonts w:ascii="Arial" w:eastAsia="Times New Roman" w:hAnsi="Arial" w:cs="Arial"/>
          <w:b/>
          <w:bCs/>
          <w:kern w:val="0"/>
          <w:sz w:val="24"/>
          <w:szCs w:val="24"/>
          <w:lang w:eastAsia="en-GB"/>
          <w14:ligatures w14:val="none"/>
        </w:rPr>
      </w:pPr>
      <w:r w:rsidRPr="00481A29">
        <w:rPr>
          <w:rFonts w:ascii="Arial" w:eastAsia="Times New Roman" w:hAnsi="Arial" w:cs="Arial"/>
          <w:b/>
          <w:bCs/>
          <w:kern w:val="0"/>
          <w:sz w:val="24"/>
          <w:szCs w:val="24"/>
          <w:lang w:eastAsia="en-GB"/>
          <w14:ligatures w14:val="none"/>
        </w:rPr>
        <w:t>Noise</w:t>
      </w:r>
    </w:p>
    <w:p w14:paraId="035DCF35" w14:textId="54557CE8" w:rsidR="00194497" w:rsidRDefault="00194497" w:rsidP="00FB07BF">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The rules state that tenants must not cause undue nuisance or annoyance to others. Such a nuisance is also covered by section 79 of the Environmental Protection Act. Complaints are investigated and can result in a fixed penalty notice, legal action and the termination of the allotment tenancy.</w:t>
      </w:r>
    </w:p>
    <w:p w14:paraId="63234873" w14:textId="77777777" w:rsidR="00FB07BF" w:rsidRPr="00481A29" w:rsidRDefault="00FB07BF" w:rsidP="00FB07BF">
      <w:pPr>
        <w:spacing w:after="0" w:line="240" w:lineRule="auto"/>
        <w:rPr>
          <w:rFonts w:ascii="Arial" w:eastAsia="Times New Roman" w:hAnsi="Arial" w:cs="Arial"/>
          <w:kern w:val="0"/>
          <w:sz w:val="24"/>
          <w:szCs w:val="24"/>
          <w:lang w:eastAsia="en-GB"/>
          <w14:ligatures w14:val="none"/>
        </w:rPr>
      </w:pPr>
    </w:p>
    <w:p w14:paraId="6E95C415" w14:textId="77777777" w:rsidR="00194497" w:rsidRPr="00481A29" w:rsidRDefault="00194497" w:rsidP="00FB07BF">
      <w:pPr>
        <w:spacing w:after="0" w:line="240" w:lineRule="auto"/>
        <w:outlineLvl w:val="1"/>
        <w:rPr>
          <w:rFonts w:ascii="Arial" w:eastAsia="Times New Roman" w:hAnsi="Arial" w:cs="Arial"/>
          <w:b/>
          <w:bCs/>
          <w:kern w:val="0"/>
          <w:sz w:val="24"/>
          <w:szCs w:val="24"/>
          <w:lang w:eastAsia="en-GB"/>
          <w14:ligatures w14:val="none"/>
        </w:rPr>
      </w:pPr>
      <w:r w:rsidRPr="00481A29">
        <w:rPr>
          <w:rFonts w:ascii="Arial" w:eastAsia="Times New Roman" w:hAnsi="Arial" w:cs="Arial"/>
          <w:b/>
          <w:bCs/>
          <w:kern w:val="0"/>
          <w:sz w:val="24"/>
          <w:szCs w:val="24"/>
          <w:lang w:eastAsia="en-GB"/>
          <w14:ligatures w14:val="none"/>
        </w:rPr>
        <w:t xml:space="preserve">Overgrown plots </w:t>
      </w:r>
    </w:p>
    <w:p w14:paraId="198E8A83" w14:textId="6F858CCC" w:rsidR="00FB07BF" w:rsidRDefault="00673ED4" w:rsidP="00FB07BF">
      <w:pPr>
        <w:spacing w:after="0" w:line="240" w:lineRule="auto"/>
        <w:rPr>
          <w:rFonts w:ascii="Arial" w:eastAsia="Times New Roman" w:hAnsi="Arial" w:cs="Arial"/>
          <w:kern w:val="0"/>
          <w:sz w:val="24"/>
          <w:szCs w:val="24"/>
          <w:lang w:eastAsia="en-GB"/>
          <w14:ligatures w14:val="none"/>
        </w:rPr>
      </w:pPr>
      <w:r w:rsidRPr="00673ED4">
        <w:rPr>
          <w:rFonts w:ascii="Arial" w:eastAsia="Times New Roman" w:hAnsi="Arial" w:cs="Arial"/>
          <w:strike/>
          <w:color w:val="FF0000"/>
          <w:kern w:val="0"/>
          <w:sz w:val="24"/>
          <w:szCs w:val="24"/>
          <w:lang w:eastAsia="en-GB"/>
          <w14:ligatures w14:val="none"/>
        </w:rPr>
        <w:t>(</w:t>
      </w:r>
      <w:r w:rsidR="00194497" w:rsidRPr="00673ED4">
        <w:rPr>
          <w:rFonts w:ascii="Arial" w:eastAsia="Times New Roman" w:hAnsi="Arial" w:cs="Arial"/>
          <w:strike/>
          <w:color w:val="FF0000"/>
          <w:kern w:val="0"/>
          <w:sz w:val="24"/>
          <w:szCs w:val="24"/>
          <w:lang w:eastAsia="en-GB"/>
          <w14:ligatures w14:val="none"/>
        </w:rPr>
        <w:t>Allotment tenants</w:t>
      </w:r>
      <w:r w:rsidRPr="00673ED4">
        <w:rPr>
          <w:rFonts w:ascii="Arial" w:eastAsia="Times New Roman" w:hAnsi="Arial" w:cs="Arial"/>
          <w:strike/>
          <w:color w:val="FF0000"/>
          <w:kern w:val="0"/>
          <w:sz w:val="24"/>
          <w:szCs w:val="24"/>
          <w:lang w:eastAsia="en-GB"/>
          <w14:ligatures w14:val="none"/>
        </w:rPr>
        <w:t>)</w:t>
      </w:r>
      <w:r>
        <w:rPr>
          <w:rFonts w:ascii="Arial" w:eastAsia="Times New Roman" w:hAnsi="Arial" w:cs="Arial"/>
          <w:kern w:val="0"/>
          <w:sz w:val="24"/>
          <w:szCs w:val="24"/>
          <w:lang w:eastAsia="en-GB"/>
          <w14:ligatures w14:val="none"/>
        </w:rPr>
        <w:t xml:space="preserve"> </w:t>
      </w:r>
      <w:r w:rsidRPr="00673ED4">
        <w:rPr>
          <w:rFonts w:ascii="Arial" w:eastAsia="Times New Roman" w:hAnsi="Arial" w:cs="Arial"/>
          <w:color w:val="00B050"/>
          <w:kern w:val="0"/>
          <w:sz w:val="24"/>
          <w:szCs w:val="24"/>
          <w:lang w:eastAsia="en-GB"/>
          <w14:ligatures w14:val="none"/>
        </w:rPr>
        <w:t>Plotholders</w:t>
      </w:r>
      <w:r>
        <w:rPr>
          <w:rFonts w:ascii="Arial" w:eastAsia="Times New Roman" w:hAnsi="Arial" w:cs="Arial"/>
          <w:kern w:val="0"/>
          <w:sz w:val="24"/>
          <w:szCs w:val="24"/>
          <w:lang w:eastAsia="en-GB"/>
          <w14:ligatures w14:val="none"/>
        </w:rPr>
        <w:t xml:space="preserve"> </w:t>
      </w:r>
      <w:r w:rsidR="00194497" w:rsidRPr="00481A29">
        <w:rPr>
          <w:rFonts w:ascii="Arial" w:eastAsia="Times New Roman" w:hAnsi="Arial" w:cs="Arial"/>
          <w:kern w:val="0"/>
          <w:sz w:val="24"/>
          <w:szCs w:val="24"/>
          <w:lang w:eastAsia="en-GB"/>
          <w14:ligatures w14:val="none"/>
        </w:rPr>
        <w:t>are required to maintain their plots in a good state of cultivation and free of weeds and to maintain the paths around their plots. The law allows tenants three months from the start or renewal of tenancy to bring the plot into a good state.</w:t>
      </w:r>
    </w:p>
    <w:p w14:paraId="05DC717B" w14:textId="77777777" w:rsidR="00FB07BF" w:rsidRDefault="00FB07BF" w:rsidP="00FB07BF">
      <w:pPr>
        <w:spacing w:after="0" w:line="240" w:lineRule="auto"/>
        <w:rPr>
          <w:rFonts w:ascii="Arial" w:eastAsia="Times New Roman" w:hAnsi="Arial" w:cs="Arial"/>
          <w:kern w:val="0"/>
          <w:sz w:val="24"/>
          <w:szCs w:val="24"/>
          <w:lang w:eastAsia="en-GB"/>
          <w14:ligatures w14:val="none"/>
        </w:rPr>
      </w:pPr>
    </w:p>
    <w:p w14:paraId="02903DE3" w14:textId="1384D097" w:rsidR="00194497" w:rsidRDefault="00194497" w:rsidP="00FB07BF">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 xml:space="preserve">The council will not evict a tenant who is ill – or caring for someone who is ill – but has a realistic prospect of return to use the allotment. </w:t>
      </w:r>
      <w:r w:rsidR="00FB07BF">
        <w:rPr>
          <w:rFonts w:ascii="Arial" w:eastAsia="Times New Roman" w:hAnsi="Arial" w:cs="Arial"/>
          <w:kern w:val="0"/>
          <w:sz w:val="24"/>
          <w:szCs w:val="24"/>
          <w:lang w:eastAsia="en-GB"/>
          <w14:ligatures w14:val="none"/>
        </w:rPr>
        <w:t>In these circumstances you must keep in contact with the Clerk about the situation.</w:t>
      </w:r>
    </w:p>
    <w:p w14:paraId="4A3DB483" w14:textId="77777777" w:rsidR="00FB07BF" w:rsidRPr="00481A29" w:rsidRDefault="00FB07BF" w:rsidP="00FB07BF">
      <w:pPr>
        <w:spacing w:after="0" w:line="240" w:lineRule="auto"/>
        <w:rPr>
          <w:rFonts w:ascii="Arial" w:eastAsia="Times New Roman" w:hAnsi="Arial" w:cs="Arial"/>
          <w:kern w:val="0"/>
          <w:sz w:val="24"/>
          <w:szCs w:val="24"/>
          <w:lang w:eastAsia="en-GB"/>
          <w14:ligatures w14:val="none"/>
        </w:rPr>
      </w:pPr>
    </w:p>
    <w:p w14:paraId="72A2E270" w14:textId="0C443FEF" w:rsidR="00194497" w:rsidRDefault="00194497" w:rsidP="00FB07BF">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 xml:space="preserve">If you garden a plot near an apparently unworked plot, you may wish to bring this to the attention of </w:t>
      </w:r>
      <w:r w:rsidR="00FB07BF">
        <w:rPr>
          <w:rFonts w:ascii="Arial" w:eastAsia="Times New Roman" w:hAnsi="Arial" w:cs="Arial"/>
          <w:kern w:val="0"/>
          <w:sz w:val="24"/>
          <w:szCs w:val="24"/>
          <w:lang w:eastAsia="en-GB"/>
          <w14:ligatures w14:val="none"/>
        </w:rPr>
        <w:t>the Cler</w:t>
      </w:r>
      <w:r w:rsidR="007D71D1">
        <w:rPr>
          <w:rFonts w:ascii="Arial" w:eastAsia="Times New Roman" w:hAnsi="Arial" w:cs="Arial"/>
          <w:kern w:val="0"/>
          <w:sz w:val="24"/>
          <w:szCs w:val="24"/>
          <w:lang w:eastAsia="en-GB"/>
          <w14:ligatures w14:val="none"/>
        </w:rPr>
        <w:t>k</w:t>
      </w:r>
      <w:r w:rsidRPr="00481A29">
        <w:rPr>
          <w:rFonts w:ascii="Arial" w:eastAsia="Times New Roman" w:hAnsi="Arial" w:cs="Arial"/>
          <w:kern w:val="0"/>
          <w:sz w:val="24"/>
          <w:szCs w:val="24"/>
          <w:lang w:eastAsia="en-GB"/>
          <w14:ligatures w14:val="none"/>
        </w:rPr>
        <w:t>. Please remember that the best course of action, if a tenant is struggling to make a success of their plot, is to offer sensible help and advice about how to bring it into use.</w:t>
      </w:r>
    </w:p>
    <w:p w14:paraId="053EEC49" w14:textId="77777777" w:rsidR="00FB07BF" w:rsidRPr="00481A29" w:rsidRDefault="00FB07BF" w:rsidP="00FB07BF">
      <w:pPr>
        <w:spacing w:after="0" w:line="240" w:lineRule="auto"/>
        <w:rPr>
          <w:rFonts w:ascii="Arial" w:eastAsia="Times New Roman" w:hAnsi="Arial" w:cs="Arial"/>
          <w:kern w:val="0"/>
          <w:sz w:val="24"/>
          <w:szCs w:val="24"/>
          <w:lang w:eastAsia="en-GB"/>
          <w14:ligatures w14:val="none"/>
        </w:rPr>
      </w:pPr>
    </w:p>
    <w:p w14:paraId="2E2EF9E0" w14:textId="0416B7B2" w:rsidR="00194497" w:rsidRPr="00852A59" w:rsidRDefault="00194497" w:rsidP="00FB07BF">
      <w:pPr>
        <w:spacing w:after="0" w:line="240" w:lineRule="auto"/>
        <w:outlineLvl w:val="1"/>
        <w:rPr>
          <w:rFonts w:ascii="Arial" w:eastAsia="Times New Roman" w:hAnsi="Arial" w:cs="Arial"/>
          <w:b/>
          <w:bCs/>
          <w:color w:val="00B050"/>
          <w:kern w:val="0"/>
          <w:sz w:val="24"/>
          <w:szCs w:val="24"/>
          <w:lang w:eastAsia="en-GB"/>
          <w14:ligatures w14:val="none"/>
        </w:rPr>
      </w:pPr>
      <w:r w:rsidRPr="00481A29">
        <w:rPr>
          <w:rFonts w:ascii="Arial" w:eastAsia="Times New Roman" w:hAnsi="Arial" w:cs="Arial"/>
          <w:b/>
          <w:bCs/>
          <w:kern w:val="0"/>
          <w:sz w:val="24"/>
          <w:szCs w:val="24"/>
          <w:lang w:eastAsia="en-GB"/>
          <w14:ligatures w14:val="none"/>
        </w:rPr>
        <w:t>Rabbits</w:t>
      </w:r>
      <w:r w:rsidR="00852A59" w:rsidRPr="00852A59">
        <w:rPr>
          <w:rFonts w:ascii="Arial" w:eastAsia="Times New Roman" w:hAnsi="Arial" w:cs="Arial"/>
          <w:b/>
          <w:bCs/>
          <w:color w:val="00B050"/>
          <w:kern w:val="0"/>
          <w:sz w:val="24"/>
          <w:szCs w:val="24"/>
          <w:lang w:eastAsia="en-GB"/>
          <w14:ligatures w14:val="none"/>
        </w:rPr>
        <w:t>, Chickens and Bees</w:t>
      </w:r>
    </w:p>
    <w:p w14:paraId="5B34BF9E" w14:textId="3ED23A94" w:rsidR="00194497" w:rsidRPr="00481A29" w:rsidRDefault="00194497" w:rsidP="00FB07BF">
      <w:pPr>
        <w:spacing w:after="0" w:line="240" w:lineRule="auto"/>
        <w:rPr>
          <w:rFonts w:ascii="Arial" w:eastAsia="Times New Roman" w:hAnsi="Arial" w:cs="Arial"/>
          <w:kern w:val="0"/>
          <w:sz w:val="24"/>
          <w:szCs w:val="24"/>
          <w:lang w:eastAsia="en-GB"/>
          <w14:ligatures w14:val="none"/>
        </w:rPr>
      </w:pPr>
      <w:r w:rsidRPr="00481A29">
        <w:rPr>
          <w:rFonts w:ascii="Arial" w:eastAsia="Times New Roman" w:hAnsi="Arial" w:cs="Arial"/>
          <w:kern w:val="0"/>
          <w:sz w:val="24"/>
          <w:szCs w:val="24"/>
          <w:lang w:eastAsia="en-GB"/>
          <w14:ligatures w14:val="none"/>
        </w:rPr>
        <w:t xml:space="preserve">If you wish to keep rabbits, </w:t>
      </w:r>
      <w:r w:rsidR="0052748E">
        <w:rPr>
          <w:rFonts w:ascii="Arial" w:eastAsia="Times New Roman" w:hAnsi="Arial" w:cs="Arial"/>
          <w:color w:val="00B050"/>
          <w:kern w:val="0"/>
          <w:sz w:val="24"/>
          <w:szCs w:val="24"/>
          <w:lang w:eastAsia="en-GB"/>
          <w14:ligatures w14:val="none"/>
        </w:rPr>
        <w:t xml:space="preserve">chickens and bees </w:t>
      </w:r>
      <w:r w:rsidRPr="00481A29">
        <w:rPr>
          <w:rFonts w:ascii="Arial" w:eastAsia="Times New Roman" w:hAnsi="Arial" w:cs="Arial"/>
          <w:kern w:val="0"/>
          <w:sz w:val="24"/>
          <w:szCs w:val="24"/>
          <w:lang w:eastAsia="en-GB"/>
          <w14:ligatures w14:val="none"/>
        </w:rPr>
        <w:t xml:space="preserve">first get permission from the </w:t>
      </w:r>
      <w:r w:rsidR="00FB07BF">
        <w:rPr>
          <w:rFonts w:ascii="Arial" w:eastAsia="Times New Roman" w:hAnsi="Arial" w:cs="Arial"/>
          <w:kern w:val="0"/>
          <w:sz w:val="24"/>
          <w:szCs w:val="24"/>
          <w:lang w:eastAsia="en-GB"/>
          <w14:ligatures w14:val="none"/>
        </w:rPr>
        <w:t>Clerk</w:t>
      </w:r>
      <w:r w:rsidRPr="00481A29">
        <w:rPr>
          <w:rFonts w:ascii="Arial" w:eastAsia="Times New Roman" w:hAnsi="Arial" w:cs="Arial"/>
          <w:kern w:val="0"/>
          <w:sz w:val="24"/>
          <w:szCs w:val="24"/>
          <w:lang w:eastAsia="en-GB"/>
          <w14:ligatures w14:val="none"/>
        </w:rPr>
        <w:t xml:space="preserve">. </w:t>
      </w:r>
      <w:r w:rsidR="00FB07BF">
        <w:rPr>
          <w:rFonts w:ascii="Arial" w:hAnsi="Arial" w:cs="Arial"/>
          <w:sz w:val="24"/>
          <w:szCs w:val="24"/>
        </w:rPr>
        <w:t>Specific rules apply</w:t>
      </w:r>
      <w:r w:rsidRPr="00481A29">
        <w:rPr>
          <w:rFonts w:ascii="Arial" w:eastAsia="Times New Roman" w:hAnsi="Arial" w:cs="Arial"/>
          <w:kern w:val="0"/>
          <w:sz w:val="24"/>
          <w:szCs w:val="24"/>
          <w:lang w:eastAsia="en-GB"/>
          <w14:ligatures w14:val="none"/>
        </w:rPr>
        <w:t>, in addition to the basic rules.</w:t>
      </w:r>
    </w:p>
    <w:p w14:paraId="11A807EA" w14:textId="77777777" w:rsidR="00194497" w:rsidRPr="0052748E" w:rsidRDefault="00194497" w:rsidP="00FB07BF">
      <w:pPr>
        <w:spacing w:after="0" w:line="240" w:lineRule="auto"/>
        <w:rPr>
          <w:rFonts w:ascii="Arial" w:eastAsia="Times New Roman" w:hAnsi="Arial" w:cs="Arial"/>
          <w:strike/>
          <w:color w:val="FF0000"/>
          <w:kern w:val="0"/>
          <w:sz w:val="24"/>
          <w:szCs w:val="24"/>
          <w:lang w:eastAsia="en-GB"/>
          <w14:ligatures w14:val="none"/>
        </w:rPr>
      </w:pPr>
      <w:r w:rsidRPr="0052748E">
        <w:rPr>
          <w:rFonts w:ascii="Arial" w:eastAsia="Times New Roman" w:hAnsi="Arial" w:cs="Arial"/>
          <w:strike/>
          <w:color w:val="FF0000"/>
          <w:kern w:val="0"/>
          <w:sz w:val="24"/>
          <w:szCs w:val="24"/>
          <w:lang w:eastAsia="en-GB"/>
          <w14:ligatures w14:val="none"/>
        </w:rPr>
        <w:t>The Animal Welfare Act 2006 makes it an offence to fail to:</w:t>
      </w:r>
    </w:p>
    <w:p w14:paraId="7644449E" w14:textId="77777777" w:rsidR="00194497" w:rsidRPr="0052748E" w:rsidRDefault="00194497" w:rsidP="00FB07BF">
      <w:pPr>
        <w:numPr>
          <w:ilvl w:val="0"/>
          <w:numId w:val="2"/>
        </w:numPr>
        <w:spacing w:after="0" w:line="240" w:lineRule="auto"/>
        <w:rPr>
          <w:rFonts w:ascii="Arial" w:eastAsia="Times New Roman" w:hAnsi="Arial" w:cs="Arial"/>
          <w:strike/>
          <w:color w:val="FF0000"/>
          <w:kern w:val="0"/>
          <w:sz w:val="24"/>
          <w:szCs w:val="24"/>
          <w:lang w:eastAsia="en-GB"/>
          <w14:ligatures w14:val="none"/>
        </w:rPr>
      </w:pPr>
      <w:r w:rsidRPr="0052748E">
        <w:rPr>
          <w:rFonts w:ascii="Arial" w:eastAsia="Times New Roman" w:hAnsi="Arial" w:cs="Arial"/>
          <w:strike/>
          <w:color w:val="FF0000"/>
          <w:kern w:val="0"/>
          <w:sz w:val="24"/>
          <w:szCs w:val="24"/>
          <w:lang w:eastAsia="en-GB"/>
          <w14:ligatures w14:val="none"/>
        </w:rPr>
        <w:t>Provide a suitable environment for the rabbits</w:t>
      </w:r>
    </w:p>
    <w:p w14:paraId="34094C79" w14:textId="77777777" w:rsidR="00194497" w:rsidRPr="0052748E" w:rsidRDefault="00194497" w:rsidP="00FB07BF">
      <w:pPr>
        <w:numPr>
          <w:ilvl w:val="0"/>
          <w:numId w:val="2"/>
        </w:numPr>
        <w:spacing w:after="0" w:line="240" w:lineRule="auto"/>
        <w:rPr>
          <w:rFonts w:ascii="Arial" w:eastAsia="Times New Roman" w:hAnsi="Arial" w:cs="Arial"/>
          <w:strike/>
          <w:color w:val="FF0000"/>
          <w:kern w:val="0"/>
          <w:sz w:val="24"/>
          <w:szCs w:val="24"/>
          <w:lang w:eastAsia="en-GB"/>
          <w14:ligatures w14:val="none"/>
        </w:rPr>
      </w:pPr>
      <w:r w:rsidRPr="0052748E">
        <w:rPr>
          <w:rFonts w:ascii="Arial" w:eastAsia="Times New Roman" w:hAnsi="Arial" w:cs="Arial"/>
          <w:strike/>
          <w:color w:val="FF0000"/>
          <w:kern w:val="0"/>
          <w:sz w:val="24"/>
          <w:szCs w:val="24"/>
          <w:lang w:eastAsia="en-GB"/>
          <w14:ligatures w14:val="none"/>
        </w:rPr>
        <w:t>Provide a suitable diet and fresh water</w:t>
      </w:r>
    </w:p>
    <w:p w14:paraId="63C78729" w14:textId="77777777" w:rsidR="00194497" w:rsidRPr="0052748E" w:rsidRDefault="00194497" w:rsidP="00FB07BF">
      <w:pPr>
        <w:numPr>
          <w:ilvl w:val="0"/>
          <w:numId w:val="2"/>
        </w:numPr>
        <w:spacing w:after="0" w:line="240" w:lineRule="auto"/>
        <w:rPr>
          <w:rFonts w:ascii="Arial" w:eastAsia="Times New Roman" w:hAnsi="Arial" w:cs="Arial"/>
          <w:strike/>
          <w:color w:val="FF0000"/>
          <w:kern w:val="0"/>
          <w:sz w:val="24"/>
          <w:szCs w:val="24"/>
          <w:lang w:eastAsia="en-GB"/>
          <w14:ligatures w14:val="none"/>
        </w:rPr>
      </w:pPr>
      <w:r w:rsidRPr="0052748E">
        <w:rPr>
          <w:rFonts w:ascii="Arial" w:eastAsia="Times New Roman" w:hAnsi="Arial" w:cs="Arial"/>
          <w:strike/>
          <w:color w:val="FF0000"/>
          <w:kern w:val="0"/>
          <w:sz w:val="24"/>
          <w:szCs w:val="24"/>
          <w:lang w:eastAsia="en-GB"/>
          <w14:ligatures w14:val="none"/>
        </w:rPr>
        <w:t>Allow the rabbits to exhibit normal behaviour</w:t>
      </w:r>
    </w:p>
    <w:p w14:paraId="78991B7D" w14:textId="77777777" w:rsidR="00194497" w:rsidRPr="0052748E" w:rsidRDefault="00194497" w:rsidP="00FB07BF">
      <w:pPr>
        <w:numPr>
          <w:ilvl w:val="0"/>
          <w:numId w:val="2"/>
        </w:numPr>
        <w:spacing w:after="0" w:line="240" w:lineRule="auto"/>
        <w:rPr>
          <w:rFonts w:ascii="Arial" w:eastAsia="Times New Roman" w:hAnsi="Arial" w:cs="Arial"/>
          <w:strike/>
          <w:color w:val="FF0000"/>
          <w:kern w:val="0"/>
          <w:sz w:val="24"/>
          <w:szCs w:val="24"/>
          <w:lang w:eastAsia="en-GB"/>
          <w14:ligatures w14:val="none"/>
        </w:rPr>
      </w:pPr>
      <w:r w:rsidRPr="0052748E">
        <w:rPr>
          <w:rFonts w:ascii="Arial" w:eastAsia="Times New Roman" w:hAnsi="Arial" w:cs="Arial"/>
          <w:strike/>
          <w:color w:val="FF0000"/>
          <w:kern w:val="0"/>
          <w:sz w:val="24"/>
          <w:szCs w:val="24"/>
          <w:lang w:eastAsia="en-GB"/>
          <w14:ligatures w14:val="none"/>
        </w:rPr>
        <w:t>House several rabbits together as they are social animals</w:t>
      </w:r>
    </w:p>
    <w:p w14:paraId="24C08452" w14:textId="77777777" w:rsidR="00194497" w:rsidRPr="0052748E" w:rsidRDefault="00194497" w:rsidP="00FB07BF">
      <w:pPr>
        <w:numPr>
          <w:ilvl w:val="0"/>
          <w:numId w:val="2"/>
        </w:numPr>
        <w:spacing w:after="0" w:line="240" w:lineRule="auto"/>
        <w:rPr>
          <w:rFonts w:ascii="Arial" w:eastAsia="Times New Roman" w:hAnsi="Arial" w:cs="Arial"/>
          <w:strike/>
          <w:color w:val="FF0000"/>
          <w:kern w:val="0"/>
          <w:sz w:val="24"/>
          <w:szCs w:val="24"/>
          <w:lang w:eastAsia="en-GB"/>
          <w14:ligatures w14:val="none"/>
        </w:rPr>
      </w:pPr>
      <w:r w:rsidRPr="0052748E">
        <w:rPr>
          <w:rFonts w:ascii="Arial" w:eastAsia="Times New Roman" w:hAnsi="Arial" w:cs="Arial"/>
          <w:strike/>
          <w:color w:val="FF0000"/>
          <w:kern w:val="0"/>
          <w:sz w:val="24"/>
          <w:szCs w:val="24"/>
          <w:lang w:eastAsia="en-GB"/>
          <w14:ligatures w14:val="none"/>
        </w:rPr>
        <w:t>Protect them from pain, injury, suffering and disease.</w:t>
      </w:r>
    </w:p>
    <w:p w14:paraId="3E7DA8BA" w14:textId="77777777" w:rsidR="00FB07BF" w:rsidRDefault="00FB07BF" w:rsidP="00FB07BF">
      <w:pPr>
        <w:pStyle w:val="Heading2"/>
        <w:spacing w:before="0" w:beforeAutospacing="0" w:after="0" w:afterAutospacing="0"/>
        <w:rPr>
          <w:rFonts w:ascii="Arial" w:hAnsi="Arial" w:cs="Arial"/>
          <w:sz w:val="24"/>
          <w:szCs w:val="24"/>
        </w:rPr>
      </w:pPr>
    </w:p>
    <w:p w14:paraId="1F4CD72C" w14:textId="0D6D8B17" w:rsidR="00194497" w:rsidRPr="00481A29" w:rsidRDefault="00194497" w:rsidP="00FB07BF">
      <w:pPr>
        <w:pStyle w:val="Heading2"/>
        <w:spacing w:before="0" w:beforeAutospacing="0" w:after="0" w:afterAutospacing="0"/>
        <w:rPr>
          <w:rFonts w:ascii="Arial" w:hAnsi="Arial" w:cs="Arial"/>
          <w:sz w:val="24"/>
          <w:szCs w:val="24"/>
        </w:rPr>
      </w:pPr>
      <w:r w:rsidRPr="00481A29">
        <w:rPr>
          <w:rFonts w:ascii="Arial" w:hAnsi="Arial" w:cs="Arial"/>
          <w:sz w:val="24"/>
          <w:szCs w:val="24"/>
        </w:rPr>
        <w:t>Rubbish</w:t>
      </w:r>
    </w:p>
    <w:p w14:paraId="61E780AF" w14:textId="059D51C9" w:rsidR="00194497" w:rsidRPr="00481A29" w:rsidRDefault="00194497" w:rsidP="00FB07BF">
      <w:pPr>
        <w:pStyle w:val="NormalWeb"/>
        <w:spacing w:before="0" w:beforeAutospacing="0" w:after="0" w:afterAutospacing="0"/>
        <w:rPr>
          <w:rFonts w:ascii="Arial" w:hAnsi="Arial" w:cs="Arial"/>
        </w:rPr>
      </w:pPr>
      <w:r w:rsidRPr="00481A29">
        <w:rPr>
          <w:rFonts w:ascii="Arial" w:hAnsi="Arial" w:cs="Arial"/>
        </w:rPr>
        <w:t xml:space="preserve">The council does not provide </w:t>
      </w:r>
      <w:r w:rsidR="00852A59" w:rsidRPr="00852A59">
        <w:rPr>
          <w:rFonts w:ascii="Arial" w:hAnsi="Arial" w:cs="Arial"/>
          <w:strike/>
          <w:color w:val="FF0000"/>
        </w:rPr>
        <w:t>(</w:t>
      </w:r>
      <w:r w:rsidRPr="00852A59">
        <w:rPr>
          <w:rFonts w:ascii="Arial" w:hAnsi="Arial" w:cs="Arial"/>
          <w:strike/>
          <w:color w:val="FF0000"/>
        </w:rPr>
        <w:t>allotment tenants</w:t>
      </w:r>
      <w:r w:rsidR="00852A59" w:rsidRPr="00852A59">
        <w:rPr>
          <w:rFonts w:ascii="Arial" w:hAnsi="Arial" w:cs="Arial"/>
          <w:strike/>
          <w:color w:val="FF0000"/>
        </w:rPr>
        <w:t>)</w:t>
      </w:r>
      <w:r w:rsidR="00852A59">
        <w:rPr>
          <w:rFonts w:ascii="Arial" w:hAnsi="Arial" w:cs="Arial"/>
        </w:rPr>
        <w:t xml:space="preserve"> </w:t>
      </w:r>
      <w:r w:rsidR="00852A59" w:rsidRPr="00852A59">
        <w:rPr>
          <w:rFonts w:ascii="Arial" w:hAnsi="Arial" w:cs="Arial"/>
          <w:color w:val="00B050"/>
        </w:rPr>
        <w:t>plotholders</w:t>
      </w:r>
      <w:r w:rsidRPr="00481A29">
        <w:rPr>
          <w:rFonts w:ascii="Arial" w:hAnsi="Arial" w:cs="Arial"/>
        </w:rPr>
        <w:t xml:space="preserve"> with a rubbish collection service. Any rubbish from allotments must be disposed of using the domestic waste collection service or by taking it to the </w:t>
      </w:r>
      <w:r w:rsidR="00852A59" w:rsidRPr="00852A59">
        <w:rPr>
          <w:rFonts w:ascii="Arial" w:hAnsi="Arial" w:cs="Arial"/>
          <w:color w:val="0070C0"/>
        </w:rPr>
        <w:t>D</w:t>
      </w:r>
      <w:r w:rsidR="00FB07BF" w:rsidRPr="00852A59">
        <w:rPr>
          <w:rFonts w:ascii="Arial" w:hAnsi="Arial" w:cs="Arial"/>
          <w:color w:val="0070C0"/>
        </w:rPr>
        <w:t>istrict</w:t>
      </w:r>
      <w:r w:rsidR="00852A59" w:rsidRPr="00852A59">
        <w:rPr>
          <w:rFonts w:ascii="Arial" w:hAnsi="Arial" w:cs="Arial"/>
          <w:color w:val="0070C0"/>
        </w:rPr>
        <w:t xml:space="preserve"> Council</w:t>
      </w:r>
      <w:r w:rsidR="00FB07BF" w:rsidRPr="00852A59">
        <w:rPr>
          <w:rFonts w:ascii="Arial" w:hAnsi="Arial" w:cs="Arial"/>
          <w:color w:val="0070C0"/>
        </w:rPr>
        <w:t>’s</w:t>
      </w:r>
      <w:r w:rsidRPr="00852A59">
        <w:rPr>
          <w:rFonts w:ascii="Arial" w:hAnsi="Arial" w:cs="Arial"/>
          <w:color w:val="0070C0"/>
        </w:rPr>
        <w:t xml:space="preserve"> </w:t>
      </w:r>
      <w:r w:rsidRPr="00481A29">
        <w:rPr>
          <w:rFonts w:ascii="Arial" w:hAnsi="Arial" w:cs="Arial"/>
        </w:rPr>
        <w:t xml:space="preserve">waste and recycling facilities. </w:t>
      </w:r>
      <w:r w:rsidRPr="00481A29">
        <w:rPr>
          <w:rFonts w:ascii="Arial" w:hAnsi="Arial" w:cs="Arial"/>
        </w:rPr>
        <w:lastRenderedPageBreak/>
        <w:t xml:space="preserve">A </w:t>
      </w:r>
      <w:r w:rsidR="00852A59" w:rsidRPr="00852A59">
        <w:rPr>
          <w:rFonts w:ascii="Arial" w:hAnsi="Arial" w:cs="Arial"/>
          <w:strike/>
          <w:color w:val="FF0000"/>
        </w:rPr>
        <w:t>(</w:t>
      </w:r>
      <w:r w:rsidRPr="00852A59">
        <w:rPr>
          <w:rFonts w:ascii="Arial" w:hAnsi="Arial" w:cs="Arial"/>
          <w:strike/>
          <w:color w:val="FF0000"/>
        </w:rPr>
        <w:t>tenant</w:t>
      </w:r>
      <w:r w:rsidR="00852A59" w:rsidRPr="00852A59">
        <w:rPr>
          <w:rFonts w:ascii="Arial" w:hAnsi="Arial" w:cs="Arial"/>
          <w:strike/>
          <w:color w:val="FF0000"/>
        </w:rPr>
        <w:t>)</w:t>
      </w:r>
      <w:r w:rsidR="00852A59" w:rsidRPr="00852A59">
        <w:rPr>
          <w:rFonts w:ascii="Arial" w:hAnsi="Arial" w:cs="Arial"/>
          <w:color w:val="FF0000"/>
        </w:rPr>
        <w:t xml:space="preserve"> </w:t>
      </w:r>
      <w:r w:rsidR="00852A59" w:rsidRPr="00852A59">
        <w:rPr>
          <w:rFonts w:ascii="Arial" w:hAnsi="Arial" w:cs="Arial"/>
          <w:color w:val="00B050"/>
        </w:rPr>
        <w:t>plotholder</w:t>
      </w:r>
      <w:r w:rsidRPr="00481A29">
        <w:rPr>
          <w:rFonts w:ascii="Arial" w:hAnsi="Arial" w:cs="Arial"/>
        </w:rPr>
        <w:t xml:space="preserve"> who leaves rubbish on the allotments is in breach of their </w:t>
      </w:r>
      <w:r w:rsidR="00852A59" w:rsidRPr="00852A59">
        <w:rPr>
          <w:rFonts w:ascii="Arial" w:hAnsi="Arial" w:cs="Arial"/>
          <w:strike/>
          <w:color w:val="FF0000"/>
        </w:rPr>
        <w:t>(</w:t>
      </w:r>
      <w:r w:rsidRPr="00852A59">
        <w:rPr>
          <w:rFonts w:ascii="Arial" w:hAnsi="Arial" w:cs="Arial"/>
          <w:strike/>
          <w:color w:val="FF0000"/>
        </w:rPr>
        <w:t>tenancy</w:t>
      </w:r>
      <w:r w:rsidR="00852A59" w:rsidRPr="00852A59">
        <w:rPr>
          <w:rFonts w:ascii="Arial" w:hAnsi="Arial" w:cs="Arial"/>
          <w:strike/>
          <w:color w:val="FF0000"/>
        </w:rPr>
        <w:t>)</w:t>
      </w:r>
      <w:r w:rsidRPr="00852A59">
        <w:rPr>
          <w:rFonts w:ascii="Arial" w:hAnsi="Arial" w:cs="Arial"/>
          <w:color w:val="FF0000"/>
        </w:rPr>
        <w:t xml:space="preserve"> </w:t>
      </w:r>
      <w:r w:rsidRPr="00481A29">
        <w:rPr>
          <w:rFonts w:ascii="Arial" w:hAnsi="Arial" w:cs="Arial"/>
        </w:rPr>
        <w:t xml:space="preserve">agreement. The </w:t>
      </w:r>
      <w:r w:rsidR="00FB07BF">
        <w:rPr>
          <w:rFonts w:ascii="Arial" w:hAnsi="Arial" w:cs="Arial"/>
        </w:rPr>
        <w:t>Clerk</w:t>
      </w:r>
      <w:r w:rsidRPr="00481A29">
        <w:rPr>
          <w:rFonts w:ascii="Arial" w:hAnsi="Arial" w:cs="Arial"/>
        </w:rPr>
        <w:t xml:space="preserve"> may investigate and </w:t>
      </w:r>
      <w:r w:rsidR="00FB07BF">
        <w:rPr>
          <w:rFonts w:ascii="Arial" w:hAnsi="Arial" w:cs="Arial"/>
        </w:rPr>
        <w:t xml:space="preserve">ask Braintree District Council to </w:t>
      </w:r>
      <w:r w:rsidRPr="00481A29">
        <w:rPr>
          <w:rFonts w:ascii="Arial" w:hAnsi="Arial" w:cs="Arial"/>
        </w:rPr>
        <w:t xml:space="preserve">take action against anyone found to have deposited waste, and the </w:t>
      </w:r>
      <w:r w:rsidR="00852A59" w:rsidRPr="00852A59">
        <w:rPr>
          <w:rFonts w:ascii="Arial" w:hAnsi="Arial" w:cs="Arial"/>
          <w:strike/>
          <w:color w:val="FF0000"/>
        </w:rPr>
        <w:t>(</w:t>
      </w:r>
      <w:r w:rsidRPr="00852A59">
        <w:rPr>
          <w:rFonts w:ascii="Arial" w:hAnsi="Arial" w:cs="Arial"/>
          <w:strike/>
          <w:color w:val="FF0000"/>
        </w:rPr>
        <w:t>tenancy</w:t>
      </w:r>
      <w:r w:rsidR="00852A59" w:rsidRPr="00852A59">
        <w:rPr>
          <w:rFonts w:ascii="Arial" w:hAnsi="Arial" w:cs="Arial"/>
          <w:strike/>
          <w:color w:val="FF0000"/>
        </w:rPr>
        <w:t>)</w:t>
      </w:r>
      <w:r w:rsidR="00852A59" w:rsidRPr="00852A59">
        <w:rPr>
          <w:rFonts w:ascii="Arial" w:hAnsi="Arial" w:cs="Arial"/>
          <w:color w:val="FF0000"/>
        </w:rPr>
        <w:t xml:space="preserve"> </w:t>
      </w:r>
      <w:r w:rsidR="00852A59" w:rsidRPr="00852A59">
        <w:rPr>
          <w:rFonts w:ascii="Arial" w:hAnsi="Arial" w:cs="Arial"/>
          <w:color w:val="00B050"/>
        </w:rPr>
        <w:t>licence</w:t>
      </w:r>
      <w:r w:rsidRPr="00481A29">
        <w:rPr>
          <w:rFonts w:ascii="Arial" w:hAnsi="Arial" w:cs="Arial"/>
        </w:rPr>
        <w:t xml:space="preserve"> of a plotholder may be reviewed.</w:t>
      </w:r>
    </w:p>
    <w:p w14:paraId="406649A1" w14:textId="77777777" w:rsidR="006D7130" w:rsidRDefault="006D7130" w:rsidP="00FB07BF">
      <w:pPr>
        <w:pStyle w:val="Heading2"/>
        <w:spacing w:before="0" w:beforeAutospacing="0" w:after="0" w:afterAutospacing="0"/>
        <w:rPr>
          <w:rFonts w:ascii="Arial" w:hAnsi="Arial" w:cs="Arial"/>
          <w:sz w:val="24"/>
          <w:szCs w:val="24"/>
        </w:rPr>
      </w:pPr>
    </w:p>
    <w:p w14:paraId="0082BD44" w14:textId="77777777" w:rsidR="00194497" w:rsidRPr="00481A29" w:rsidRDefault="00194497" w:rsidP="00FB07BF">
      <w:pPr>
        <w:pStyle w:val="Heading2"/>
        <w:spacing w:before="0" w:beforeAutospacing="0" w:after="0" w:afterAutospacing="0"/>
        <w:rPr>
          <w:rFonts w:ascii="Arial" w:hAnsi="Arial" w:cs="Arial"/>
          <w:sz w:val="24"/>
          <w:szCs w:val="24"/>
        </w:rPr>
      </w:pPr>
      <w:r w:rsidRPr="00481A29">
        <w:rPr>
          <w:rFonts w:ascii="Arial" w:hAnsi="Arial" w:cs="Arial"/>
          <w:sz w:val="24"/>
          <w:szCs w:val="24"/>
        </w:rPr>
        <w:t>Sheds</w:t>
      </w:r>
    </w:p>
    <w:p w14:paraId="32A39592" w14:textId="39296C45" w:rsidR="00194497" w:rsidRPr="00481A29" w:rsidRDefault="00194497" w:rsidP="00FB07BF">
      <w:pPr>
        <w:pStyle w:val="NormalWeb"/>
        <w:spacing w:before="0" w:beforeAutospacing="0" w:after="0" w:afterAutospacing="0"/>
        <w:rPr>
          <w:rFonts w:ascii="Arial" w:hAnsi="Arial" w:cs="Arial"/>
        </w:rPr>
      </w:pPr>
      <w:r w:rsidRPr="00481A29">
        <w:rPr>
          <w:rFonts w:ascii="Arial" w:hAnsi="Arial" w:cs="Arial"/>
        </w:rPr>
        <w:t>The council does not provide sheds for plotholders.</w:t>
      </w:r>
      <w:r w:rsidR="00FB07BF">
        <w:rPr>
          <w:rFonts w:ascii="Arial" w:hAnsi="Arial" w:cs="Arial"/>
        </w:rPr>
        <w:t xml:space="preserve">  </w:t>
      </w:r>
      <w:r w:rsidRPr="00481A29">
        <w:rPr>
          <w:rFonts w:ascii="Arial" w:hAnsi="Arial" w:cs="Arial"/>
        </w:rPr>
        <w:t xml:space="preserve">The relatively modest cost of prefabricated garden sheds has led to most gardeners preferring to have a shed of their own on their plot. Being temporary structures – concrete bases are not allowed – these sheds do not require planning permission, but must be approved for position, size and material by the </w:t>
      </w:r>
      <w:r w:rsidR="00FB07BF">
        <w:rPr>
          <w:rFonts w:ascii="Arial" w:hAnsi="Arial" w:cs="Arial"/>
        </w:rPr>
        <w:t>Clerk</w:t>
      </w:r>
      <w:r w:rsidRPr="00481A29">
        <w:rPr>
          <w:rFonts w:ascii="Arial" w:hAnsi="Arial" w:cs="Arial"/>
        </w:rPr>
        <w:t xml:space="preserve">. A </w:t>
      </w:r>
      <w:r w:rsidR="00FB07BF">
        <w:rPr>
          <w:rFonts w:ascii="Arial" w:hAnsi="Arial" w:cs="Arial"/>
        </w:rPr>
        <w:t xml:space="preserve">plotholder </w:t>
      </w:r>
      <w:r w:rsidRPr="00481A29">
        <w:rPr>
          <w:rFonts w:ascii="Arial" w:hAnsi="Arial" w:cs="Arial"/>
        </w:rPr>
        <w:t xml:space="preserve">who puts up a shed without getting permission first </w:t>
      </w:r>
      <w:r w:rsidR="00FB07BF">
        <w:rPr>
          <w:rFonts w:ascii="Arial" w:hAnsi="Arial" w:cs="Arial"/>
        </w:rPr>
        <w:t>will</w:t>
      </w:r>
      <w:r w:rsidRPr="00481A29">
        <w:rPr>
          <w:rFonts w:ascii="Arial" w:hAnsi="Arial" w:cs="Arial"/>
        </w:rPr>
        <w:t xml:space="preserve"> be asked to take it down.</w:t>
      </w:r>
    </w:p>
    <w:p w14:paraId="61B8E3B7" w14:textId="77777777" w:rsidR="00556FA0" w:rsidRDefault="00556FA0" w:rsidP="00FB07BF">
      <w:pPr>
        <w:spacing w:after="0" w:line="240" w:lineRule="auto"/>
        <w:rPr>
          <w:rFonts w:ascii="Arial" w:hAnsi="Arial" w:cs="Arial"/>
          <w:sz w:val="24"/>
          <w:szCs w:val="24"/>
        </w:rPr>
      </w:pPr>
    </w:p>
    <w:p w14:paraId="0222F0CF" w14:textId="77777777" w:rsidR="006D7130" w:rsidRDefault="006D7130" w:rsidP="00FB07BF">
      <w:pPr>
        <w:spacing w:after="0" w:line="240" w:lineRule="auto"/>
        <w:rPr>
          <w:rFonts w:ascii="Arial" w:hAnsi="Arial" w:cs="Arial"/>
          <w:sz w:val="24"/>
          <w:szCs w:val="24"/>
        </w:rPr>
      </w:pPr>
    </w:p>
    <w:p w14:paraId="53C1D27C" w14:textId="77777777" w:rsidR="006D7130" w:rsidRDefault="006D7130" w:rsidP="00FB07BF">
      <w:pPr>
        <w:spacing w:after="0" w:line="240" w:lineRule="auto"/>
        <w:rPr>
          <w:rFonts w:ascii="Arial" w:hAnsi="Arial" w:cs="Arial"/>
          <w:sz w:val="24"/>
          <w:szCs w:val="24"/>
        </w:rPr>
      </w:pPr>
    </w:p>
    <w:p w14:paraId="0064419D" w14:textId="34B32E4F" w:rsidR="006D7130" w:rsidRDefault="00852A59" w:rsidP="00FB07BF">
      <w:pPr>
        <w:spacing w:after="0" w:line="240" w:lineRule="auto"/>
        <w:rPr>
          <w:rFonts w:ascii="Arial" w:hAnsi="Arial" w:cs="Arial"/>
          <w:strike/>
          <w:color w:val="FF0000"/>
          <w:sz w:val="24"/>
          <w:szCs w:val="24"/>
        </w:rPr>
      </w:pPr>
      <w:r w:rsidRPr="00852A59">
        <w:rPr>
          <w:rFonts w:ascii="Arial" w:hAnsi="Arial" w:cs="Arial"/>
          <w:strike/>
          <w:color w:val="FF0000"/>
          <w:sz w:val="24"/>
          <w:szCs w:val="24"/>
        </w:rPr>
        <w:t>(</w:t>
      </w:r>
      <w:r w:rsidR="006D7130" w:rsidRPr="00852A59">
        <w:rPr>
          <w:rFonts w:ascii="Arial" w:hAnsi="Arial" w:cs="Arial"/>
          <w:strike/>
          <w:color w:val="FF0000"/>
          <w:sz w:val="24"/>
          <w:szCs w:val="24"/>
        </w:rPr>
        <w:t>Agreed at Parish Council meeting on the 22</w:t>
      </w:r>
      <w:r w:rsidR="006D7130" w:rsidRPr="00852A59">
        <w:rPr>
          <w:rFonts w:ascii="Arial" w:hAnsi="Arial" w:cs="Arial"/>
          <w:strike/>
          <w:color w:val="FF0000"/>
          <w:sz w:val="24"/>
          <w:szCs w:val="24"/>
          <w:vertAlign w:val="superscript"/>
        </w:rPr>
        <w:t>nd</w:t>
      </w:r>
      <w:r w:rsidR="006D7130" w:rsidRPr="00852A59">
        <w:rPr>
          <w:rFonts w:ascii="Arial" w:hAnsi="Arial" w:cs="Arial"/>
          <w:strike/>
          <w:color w:val="FF0000"/>
          <w:sz w:val="24"/>
          <w:szCs w:val="24"/>
        </w:rPr>
        <w:t xml:space="preserve"> November 2023 to be reviewed annually.</w:t>
      </w:r>
      <w:r w:rsidRPr="00852A59">
        <w:rPr>
          <w:rFonts w:ascii="Arial" w:hAnsi="Arial" w:cs="Arial"/>
          <w:strike/>
          <w:color w:val="FF0000"/>
          <w:sz w:val="24"/>
          <w:szCs w:val="24"/>
        </w:rPr>
        <w:t>)</w:t>
      </w:r>
      <w:r w:rsidR="006D7130" w:rsidRPr="00852A59">
        <w:rPr>
          <w:rFonts w:ascii="Arial" w:hAnsi="Arial" w:cs="Arial"/>
          <w:strike/>
          <w:color w:val="FF0000"/>
          <w:sz w:val="24"/>
          <w:szCs w:val="24"/>
        </w:rPr>
        <w:t xml:space="preserve"> </w:t>
      </w:r>
    </w:p>
    <w:p w14:paraId="6D216763" w14:textId="77777777" w:rsidR="00852A59" w:rsidRDefault="00852A59" w:rsidP="00FB07BF">
      <w:pPr>
        <w:spacing w:after="0" w:line="240" w:lineRule="auto"/>
        <w:rPr>
          <w:rFonts w:ascii="Arial" w:hAnsi="Arial" w:cs="Arial"/>
          <w:strike/>
          <w:color w:val="FF0000"/>
          <w:sz w:val="24"/>
          <w:szCs w:val="24"/>
        </w:rPr>
      </w:pPr>
    </w:p>
    <w:p w14:paraId="43450DE4" w14:textId="1F14A994" w:rsidR="00852A59" w:rsidRPr="00777E03" w:rsidRDefault="00852A59" w:rsidP="00FB07BF">
      <w:pPr>
        <w:spacing w:after="0" w:line="240" w:lineRule="auto"/>
        <w:rPr>
          <w:rFonts w:ascii="Arial" w:hAnsi="Arial" w:cs="Arial"/>
          <w:color w:val="00B050"/>
          <w:sz w:val="24"/>
          <w:szCs w:val="24"/>
        </w:rPr>
      </w:pPr>
      <w:r w:rsidRPr="00777E03">
        <w:rPr>
          <w:rFonts w:ascii="Arial" w:hAnsi="Arial" w:cs="Arial"/>
          <w:color w:val="00B050"/>
          <w:sz w:val="24"/>
          <w:szCs w:val="24"/>
        </w:rPr>
        <w:t xml:space="preserve">Black Notley Parish Council will review the </w:t>
      </w:r>
      <w:r w:rsidR="00777E03" w:rsidRPr="00777E03">
        <w:rPr>
          <w:rFonts w:ascii="Arial" w:hAnsi="Arial" w:cs="Arial"/>
          <w:color w:val="00B050"/>
          <w:sz w:val="24"/>
          <w:szCs w:val="24"/>
        </w:rPr>
        <w:t>Rules and Conditions annually and reserves the right to make any amendments that are appropriate at any time.</w:t>
      </w:r>
    </w:p>
    <w:p w14:paraId="654D715D" w14:textId="77777777" w:rsidR="00777E03" w:rsidRPr="00777E03" w:rsidRDefault="00777E03" w:rsidP="00FB07BF">
      <w:pPr>
        <w:spacing w:after="0" w:line="240" w:lineRule="auto"/>
        <w:rPr>
          <w:rFonts w:ascii="Arial" w:hAnsi="Arial" w:cs="Arial"/>
          <w:color w:val="00B050"/>
          <w:sz w:val="24"/>
          <w:szCs w:val="24"/>
        </w:rPr>
      </w:pPr>
    </w:p>
    <w:p w14:paraId="750CF17B" w14:textId="161348CF" w:rsidR="00777E03" w:rsidRPr="00777E03" w:rsidRDefault="00777E03" w:rsidP="00FB07BF">
      <w:pPr>
        <w:spacing w:after="0" w:line="240" w:lineRule="auto"/>
        <w:rPr>
          <w:rFonts w:ascii="Arial" w:hAnsi="Arial" w:cs="Arial"/>
          <w:color w:val="00B050"/>
          <w:sz w:val="24"/>
          <w:szCs w:val="24"/>
        </w:rPr>
      </w:pPr>
      <w:r w:rsidRPr="00777E03">
        <w:rPr>
          <w:rFonts w:ascii="Arial" w:hAnsi="Arial" w:cs="Arial"/>
          <w:color w:val="00B050"/>
          <w:sz w:val="24"/>
          <w:szCs w:val="24"/>
        </w:rPr>
        <w:t>The Rules and Conditions were agreed at the Parish Council meeting on xx xxxxxxx 2024</w:t>
      </w:r>
    </w:p>
    <w:sectPr w:rsidR="00777E03" w:rsidRPr="00777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77913"/>
    <w:multiLevelType w:val="multilevel"/>
    <w:tmpl w:val="60D6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6C7DE4"/>
    <w:multiLevelType w:val="multilevel"/>
    <w:tmpl w:val="CAAE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7371188">
    <w:abstractNumId w:val="0"/>
  </w:num>
  <w:num w:numId="2" w16cid:durableId="640352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1F"/>
    <w:rsid w:val="00083EB4"/>
    <w:rsid w:val="00110A1B"/>
    <w:rsid w:val="00194497"/>
    <w:rsid w:val="002373C1"/>
    <w:rsid w:val="002D4ACC"/>
    <w:rsid w:val="002E2B1E"/>
    <w:rsid w:val="00481A29"/>
    <w:rsid w:val="004918A5"/>
    <w:rsid w:val="0052748E"/>
    <w:rsid w:val="00542998"/>
    <w:rsid w:val="00556FA0"/>
    <w:rsid w:val="00557C2C"/>
    <w:rsid w:val="00650BC3"/>
    <w:rsid w:val="00673ED4"/>
    <w:rsid w:val="006C1F87"/>
    <w:rsid w:val="006D7130"/>
    <w:rsid w:val="00744DEA"/>
    <w:rsid w:val="00777E03"/>
    <w:rsid w:val="007D71D1"/>
    <w:rsid w:val="00844727"/>
    <w:rsid w:val="00852A59"/>
    <w:rsid w:val="009710B2"/>
    <w:rsid w:val="00AA6E1F"/>
    <w:rsid w:val="00BA120D"/>
    <w:rsid w:val="00D04F09"/>
    <w:rsid w:val="00DC03B0"/>
    <w:rsid w:val="00E42A9A"/>
    <w:rsid w:val="00FB0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21CE"/>
  <w15:chartTrackingRefBased/>
  <w15:docId w15:val="{BD140FCA-2088-4352-896D-2831A3F3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9449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4497"/>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19449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194497"/>
    <w:rPr>
      <w:color w:val="0000FF"/>
      <w:u w:val="single"/>
    </w:rPr>
  </w:style>
  <w:style w:type="paragraph" w:styleId="ListParagraph">
    <w:name w:val="List Paragraph"/>
    <w:basedOn w:val="Normal"/>
    <w:uiPriority w:val="34"/>
    <w:qFormat/>
    <w:rsid w:val="00194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9297">
      <w:bodyDiv w:val="1"/>
      <w:marLeft w:val="0"/>
      <w:marRight w:val="0"/>
      <w:marTop w:val="0"/>
      <w:marBottom w:val="0"/>
      <w:divBdr>
        <w:top w:val="none" w:sz="0" w:space="0" w:color="auto"/>
        <w:left w:val="none" w:sz="0" w:space="0" w:color="auto"/>
        <w:bottom w:val="none" w:sz="0" w:space="0" w:color="auto"/>
        <w:right w:val="none" w:sz="0" w:space="0" w:color="auto"/>
      </w:divBdr>
      <w:divsChild>
        <w:div w:id="1693409797">
          <w:marLeft w:val="0"/>
          <w:marRight w:val="0"/>
          <w:marTop w:val="0"/>
          <w:marBottom w:val="0"/>
          <w:divBdr>
            <w:top w:val="none" w:sz="0" w:space="0" w:color="auto"/>
            <w:left w:val="none" w:sz="0" w:space="0" w:color="auto"/>
            <w:bottom w:val="none" w:sz="0" w:space="0" w:color="auto"/>
            <w:right w:val="none" w:sz="0" w:space="0" w:color="auto"/>
          </w:divBdr>
        </w:div>
      </w:divsChild>
    </w:div>
    <w:div w:id="219484008">
      <w:bodyDiv w:val="1"/>
      <w:marLeft w:val="0"/>
      <w:marRight w:val="0"/>
      <w:marTop w:val="0"/>
      <w:marBottom w:val="0"/>
      <w:divBdr>
        <w:top w:val="none" w:sz="0" w:space="0" w:color="auto"/>
        <w:left w:val="none" w:sz="0" w:space="0" w:color="auto"/>
        <w:bottom w:val="none" w:sz="0" w:space="0" w:color="auto"/>
        <w:right w:val="none" w:sz="0" w:space="0" w:color="auto"/>
      </w:divBdr>
      <w:divsChild>
        <w:div w:id="1114250652">
          <w:marLeft w:val="0"/>
          <w:marRight w:val="0"/>
          <w:marTop w:val="0"/>
          <w:marBottom w:val="0"/>
          <w:divBdr>
            <w:top w:val="none" w:sz="0" w:space="0" w:color="auto"/>
            <w:left w:val="none" w:sz="0" w:space="0" w:color="auto"/>
            <w:bottom w:val="none" w:sz="0" w:space="0" w:color="auto"/>
            <w:right w:val="none" w:sz="0" w:space="0" w:color="auto"/>
          </w:divBdr>
        </w:div>
      </w:divsChild>
    </w:div>
    <w:div w:id="309990842">
      <w:bodyDiv w:val="1"/>
      <w:marLeft w:val="0"/>
      <w:marRight w:val="0"/>
      <w:marTop w:val="0"/>
      <w:marBottom w:val="0"/>
      <w:divBdr>
        <w:top w:val="none" w:sz="0" w:space="0" w:color="auto"/>
        <w:left w:val="none" w:sz="0" w:space="0" w:color="auto"/>
        <w:bottom w:val="none" w:sz="0" w:space="0" w:color="auto"/>
        <w:right w:val="none" w:sz="0" w:space="0" w:color="auto"/>
      </w:divBdr>
      <w:divsChild>
        <w:div w:id="1141927230">
          <w:marLeft w:val="0"/>
          <w:marRight w:val="0"/>
          <w:marTop w:val="0"/>
          <w:marBottom w:val="0"/>
          <w:divBdr>
            <w:top w:val="none" w:sz="0" w:space="0" w:color="auto"/>
            <w:left w:val="none" w:sz="0" w:space="0" w:color="auto"/>
            <w:bottom w:val="none" w:sz="0" w:space="0" w:color="auto"/>
            <w:right w:val="none" w:sz="0" w:space="0" w:color="auto"/>
          </w:divBdr>
        </w:div>
      </w:divsChild>
    </w:div>
    <w:div w:id="575018689">
      <w:bodyDiv w:val="1"/>
      <w:marLeft w:val="0"/>
      <w:marRight w:val="0"/>
      <w:marTop w:val="0"/>
      <w:marBottom w:val="0"/>
      <w:divBdr>
        <w:top w:val="none" w:sz="0" w:space="0" w:color="auto"/>
        <w:left w:val="none" w:sz="0" w:space="0" w:color="auto"/>
        <w:bottom w:val="none" w:sz="0" w:space="0" w:color="auto"/>
        <w:right w:val="none" w:sz="0" w:space="0" w:color="auto"/>
      </w:divBdr>
      <w:divsChild>
        <w:div w:id="116145814">
          <w:marLeft w:val="0"/>
          <w:marRight w:val="0"/>
          <w:marTop w:val="0"/>
          <w:marBottom w:val="0"/>
          <w:divBdr>
            <w:top w:val="none" w:sz="0" w:space="0" w:color="auto"/>
            <w:left w:val="none" w:sz="0" w:space="0" w:color="auto"/>
            <w:bottom w:val="none" w:sz="0" w:space="0" w:color="auto"/>
            <w:right w:val="none" w:sz="0" w:space="0" w:color="auto"/>
          </w:divBdr>
        </w:div>
      </w:divsChild>
    </w:div>
    <w:div w:id="869412691">
      <w:bodyDiv w:val="1"/>
      <w:marLeft w:val="0"/>
      <w:marRight w:val="0"/>
      <w:marTop w:val="0"/>
      <w:marBottom w:val="0"/>
      <w:divBdr>
        <w:top w:val="none" w:sz="0" w:space="0" w:color="auto"/>
        <w:left w:val="none" w:sz="0" w:space="0" w:color="auto"/>
        <w:bottom w:val="none" w:sz="0" w:space="0" w:color="auto"/>
        <w:right w:val="none" w:sz="0" w:space="0" w:color="auto"/>
      </w:divBdr>
      <w:divsChild>
        <w:div w:id="1769736828">
          <w:marLeft w:val="0"/>
          <w:marRight w:val="0"/>
          <w:marTop w:val="0"/>
          <w:marBottom w:val="0"/>
          <w:divBdr>
            <w:top w:val="none" w:sz="0" w:space="0" w:color="auto"/>
            <w:left w:val="none" w:sz="0" w:space="0" w:color="auto"/>
            <w:bottom w:val="none" w:sz="0" w:space="0" w:color="auto"/>
            <w:right w:val="none" w:sz="0" w:space="0" w:color="auto"/>
          </w:divBdr>
        </w:div>
      </w:divsChild>
    </w:div>
    <w:div w:id="934359092">
      <w:bodyDiv w:val="1"/>
      <w:marLeft w:val="0"/>
      <w:marRight w:val="0"/>
      <w:marTop w:val="0"/>
      <w:marBottom w:val="0"/>
      <w:divBdr>
        <w:top w:val="none" w:sz="0" w:space="0" w:color="auto"/>
        <w:left w:val="none" w:sz="0" w:space="0" w:color="auto"/>
        <w:bottom w:val="none" w:sz="0" w:space="0" w:color="auto"/>
        <w:right w:val="none" w:sz="0" w:space="0" w:color="auto"/>
      </w:divBdr>
      <w:divsChild>
        <w:div w:id="785738594">
          <w:marLeft w:val="0"/>
          <w:marRight w:val="0"/>
          <w:marTop w:val="0"/>
          <w:marBottom w:val="0"/>
          <w:divBdr>
            <w:top w:val="none" w:sz="0" w:space="0" w:color="auto"/>
            <w:left w:val="none" w:sz="0" w:space="0" w:color="auto"/>
            <w:bottom w:val="none" w:sz="0" w:space="0" w:color="auto"/>
            <w:right w:val="none" w:sz="0" w:space="0" w:color="auto"/>
          </w:divBdr>
        </w:div>
      </w:divsChild>
    </w:div>
    <w:div w:id="1044477323">
      <w:bodyDiv w:val="1"/>
      <w:marLeft w:val="0"/>
      <w:marRight w:val="0"/>
      <w:marTop w:val="0"/>
      <w:marBottom w:val="0"/>
      <w:divBdr>
        <w:top w:val="none" w:sz="0" w:space="0" w:color="auto"/>
        <w:left w:val="none" w:sz="0" w:space="0" w:color="auto"/>
        <w:bottom w:val="none" w:sz="0" w:space="0" w:color="auto"/>
        <w:right w:val="none" w:sz="0" w:space="0" w:color="auto"/>
      </w:divBdr>
      <w:divsChild>
        <w:div w:id="1049187172">
          <w:marLeft w:val="0"/>
          <w:marRight w:val="0"/>
          <w:marTop w:val="0"/>
          <w:marBottom w:val="0"/>
          <w:divBdr>
            <w:top w:val="none" w:sz="0" w:space="0" w:color="auto"/>
            <w:left w:val="none" w:sz="0" w:space="0" w:color="auto"/>
            <w:bottom w:val="none" w:sz="0" w:space="0" w:color="auto"/>
            <w:right w:val="none" w:sz="0" w:space="0" w:color="auto"/>
          </w:divBdr>
        </w:div>
      </w:divsChild>
    </w:div>
    <w:div w:id="1080295886">
      <w:bodyDiv w:val="1"/>
      <w:marLeft w:val="0"/>
      <w:marRight w:val="0"/>
      <w:marTop w:val="0"/>
      <w:marBottom w:val="0"/>
      <w:divBdr>
        <w:top w:val="none" w:sz="0" w:space="0" w:color="auto"/>
        <w:left w:val="none" w:sz="0" w:space="0" w:color="auto"/>
        <w:bottom w:val="none" w:sz="0" w:space="0" w:color="auto"/>
        <w:right w:val="none" w:sz="0" w:space="0" w:color="auto"/>
      </w:divBdr>
      <w:divsChild>
        <w:div w:id="1098676621">
          <w:marLeft w:val="0"/>
          <w:marRight w:val="0"/>
          <w:marTop w:val="0"/>
          <w:marBottom w:val="0"/>
          <w:divBdr>
            <w:top w:val="none" w:sz="0" w:space="0" w:color="auto"/>
            <w:left w:val="none" w:sz="0" w:space="0" w:color="auto"/>
            <w:bottom w:val="none" w:sz="0" w:space="0" w:color="auto"/>
            <w:right w:val="none" w:sz="0" w:space="0" w:color="auto"/>
          </w:divBdr>
          <w:divsChild>
            <w:div w:id="1194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443205">
      <w:bodyDiv w:val="1"/>
      <w:marLeft w:val="0"/>
      <w:marRight w:val="0"/>
      <w:marTop w:val="0"/>
      <w:marBottom w:val="0"/>
      <w:divBdr>
        <w:top w:val="none" w:sz="0" w:space="0" w:color="auto"/>
        <w:left w:val="none" w:sz="0" w:space="0" w:color="auto"/>
        <w:bottom w:val="none" w:sz="0" w:space="0" w:color="auto"/>
        <w:right w:val="none" w:sz="0" w:space="0" w:color="auto"/>
      </w:divBdr>
      <w:divsChild>
        <w:div w:id="1070419792">
          <w:marLeft w:val="0"/>
          <w:marRight w:val="0"/>
          <w:marTop w:val="0"/>
          <w:marBottom w:val="0"/>
          <w:divBdr>
            <w:top w:val="none" w:sz="0" w:space="0" w:color="auto"/>
            <w:left w:val="none" w:sz="0" w:space="0" w:color="auto"/>
            <w:bottom w:val="none" w:sz="0" w:space="0" w:color="auto"/>
            <w:right w:val="none" w:sz="0" w:space="0" w:color="auto"/>
          </w:divBdr>
        </w:div>
      </w:divsChild>
    </w:div>
    <w:div w:id="1727873751">
      <w:bodyDiv w:val="1"/>
      <w:marLeft w:val="0"/>
      <w:marRight w:val="0"/>
      <w:marTop w:val="0"/>
      <w:marBottom w:val="0"/>
      <w:divBdr>
        <w:top w:val="none" w:sz="0" w:space="0" w:color="auto"/>
        <w:left w:val="none" w:sz="0" w:space="0" w:color="auto"/>
        <w:bottom w:val="none" w:sz="0" w:space="0" w:color="auto"/>
        <w:right w:val="none" w:sz="0" w:space="0" w:color="auto"/>
      </w:divBdr>
      <w:divsChild>
        <w:div w:id="930430166">
          <w:marLeft w:val="0"/>
          <w:marRight w:val="0"/>
          <w:marTop w:val="0"/>
          <w:marBottom w:val="0"/>
          <w:divBdr>
            <w:top w:val="none" w:sz="0" w:space="0" w:color="auto"/>
            <w:left w:val="none" w:sz="0" w:space="0" w:color="auto"/>
            <w:bottom w:val="none" w:sz="0" w:space="0" w:color="auto"/>
            <w:right w:val="none" w:sz="0" w:space="0" w:color="auto"/>
          </w:divBdr>
        </w:div>
      </w:divsChild>
    </w:div>
    <w:div w:id="1764911115">
      <w:bodyDiv w:val="1"/>
      <w:marLeft w:val="0"/>
      <w:marRight w:val="0"/>
      <w:marTop w:val="0"/>
      <w:marBottom w:val="0"/>
      <w:divBdr>
        <w:top w:val="none" w:sz="0" w:space="0" w:color="auto"/>
        <w:left w:val="none" w:sz="0" w:space="0" w:color="auto"/>
        <w:bottom w:val="none" w:sz="0" w:space="0" w:color="auto"/>
        <w:right w:val="none" w:sz="0" w:space="0" w:color="auto"/>
      </w:divBdr>
      <w:divsChild>
        <w:div w:id="1544293670">
          <w:marLeft w:val="0"/>
          <w:marRight w:val="0"/>
          <w:marTop w:val="0"/>
          <w:marBottom w:val="0"/>
          <w:divBdr>
            <w:top w:val="none" w:sz="0" w:space="0" w:color="auto"/>
            <w:left w:val="none" w:sz="0" w:space="0" w:color="auto"/>
            <w:bottom w:val="none" w:sz="0" w:space="0" w:color="auto"/>
            <w:right w:val="none" w:sz="0" w:space="0" w:color="auto"/>
          </w:divBdr>
          <w:divsChild>
            <w:div w:id="10033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6197">
      <w:bodyDiv w:val="1"/>
      <w:marLeft w:val="0"/>
      <w:marRight w:val="0"/>
      <w:marTop w:val="0"/>
      <w:marBottom w:val="0"/>
      <w:divBdr>
        <w:top w:val="none" w:sz="0" w:space="0" w:color="auto"/>
        <w:left w:val="none" w:sz="0" w:space="0" w:color="auto"/>
        <w:bottom w:val="none" w:sz="0" w:space="0" w:color="auto"/>
        <w:right w:val="none" w:sz="0" w:space="0" w:color="auto"/>
      </w:divBdr>
      <w:divsChild>
        <w:div w:id="291716914">
          <w:marLeft w:val="0"/>
          <w:marRight w:val="0"/>
          <w:marTop w:val="0"/>
          <w:marBottom w:val="0"/>
          <w:divBdr>
            <w:top w:val="none" w:sz="0" w:space="0" w:color="auto"/>
            <w:left w:val="none" w:sz="0" w:space="0" w:color="auto"/>
            <w:bottom w:val="none" w:sz="0" w:space="0" w:color="auto"/>
            <w:right w:val="none" w:sz="0" w:space="0" w:color="auto"/>
          </w:divBdr>
        </w:div>
      </w:divsChild>
    </w:div>
    <w:div w:id="1955402622">
      <w:bodyDiv w:val="1"/>
      <w:marLeft w:val="0"/>
      <w:marRight w:val="0"/>
      <w:marTop w:val="0"/>
      <w:marBottom w:val="0"/>
      <w:divBdr>
        <w:top w:val="none" w:sz="0" w:space="0" w:color="auto"/>
        <w:left w:val="none" w:sz="0" w:space="0" w:color="auto"/>
        <w:bottom w:val="none" w:sz="0" w:space="0" w:color="auto"/>
        <w:right w:val="none" w:sz="0" w:space="0" w:color="auto"/>
      </w:divBdr>
      <w:divsChild>
        <w:div w:id="423693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lacknotley-pc.gov.uk" TargetMode="External"/><Relationship Id="rId5" Type="http://schemas.openxmlformats.org/officeDocument/2006/relationships/hyperlink" Target="mailto:info@blacknotle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dc:creator>
  <cp:keywords/>
  <dc:description/>
  <cp:lastModifiedBy>Helen Wakefield</cp:lastModifiedBy>
  <cp:revision>3</cp:revision>
  <dcterms:created xsi:type="dcterms:W3CDTF">2024-01-19T13:10:00Z</dcterms:created>
  <dcterms:modified xsi:type="dcterms:W3CDTF">2024-03-01T09:59:00Z</dcterms:modified>
</cp:coreProperties>
</file>